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6E948" w14:textId="77777777" w:rsidR="00805CBC" w:rsidRPr="00805CBC" w:rsidRDefault="00805CBC" w:rsidP="00805CBC">
      <w:pPr>
        <w:autoSpaceDE w:val="0"/>
        <w:autoSpaceDN w:val="0"/>
        <w:adjustRightInd w:val="0"/>
        <w:spacing w:after="0" w:line="240" w:lineRule="auto"/>
        <w:rPr>
          <w:rFonts w:ascii="Arial" w:hAnsi="Arial" w:cs="Arial"/>
          <w:color w:val="000000"/>
          <w:sz w:val="24"/>
          <w:szCs w:val="24"/>
        </w:rPr>
      </w:pPr>
    </w:p>
    <w:p w14:paraId="30006193" w14:textId="77777777" w:rsidR="00A341CE" w:rsidRDefault="00A341CE" w:rsidP="00805CBC">
      <w:pPr>
        <w:autoSpaceDE w:val="0"/>
        <w:autoSpaceDN w:val="0"/>
        <w:adjustRightInd w:val="0"/>
        <w:spacing w:after="0" w:line="240" w:lineRule="auto"/>
        <w:rPr>
          <w:rFonts w:ascii="Arial" w:hAnsi="Arial" w:cs="Arial"/>
          <w:b/>
          <w:bCs/>
          <w:color w:val="000000"/>
          <w:sz w:val="23"/>
          <w:szCs w:val="23"/>
        </w:rPr>
      </w:pPr>
    </w:p>
    <w:p w14:paraId="19AC05E4" w14:textId="77777777" w:rsidR="00A341CE" w:rsidRDefault="00A341CE" w:rsidP="00805CBC">
      <w:pPr>
        <w:autoSpaceDE w:val="0"/>
        <w:autoSpaceDN w:val="0"/>
        <w:adjustRightInd w:val="0"/>
        <w:spacing w:after="0" w:line="240" w:lineRule="auto"/>
        <w:rPr>
          <w:rFonts w:ascii="Arial" w:hAnsi="Arial" w:cs="Arial"/>
          <w:b/>
          <w:bCs/>
          <w:color w:val="000000"/>
          <w:sz w:val="23"/>
          <w:szCs w:val="23"/>
        </w:rPr>
      </w:pPr>
    </w:p>
    <w:tbl>
      <w:tblPr>
        <w:tblW w:w="5000" w:type="pct"/>
        <w:jc w:val="center"/>
        <w:tblLook w:val="04A0" w:firstRow="1" w:lastRow="0" w:firstColumn="1" w:lastColumn="0" w:noHBand="0" w:noVBand="1"/>
      </w:tblPr>
      <w:tblGrid>
        <w:gridCol w:w="11159"/>
      </w:tblGrid>
      <w:tr w:rsidR="00A341CE" w:rsidRPr="00D32DC0" w14:paraId="5729A316" w14:textId="77777777" w:rsidTr="008E5A09">
        <w:trPr>
          <w:trHeight w:val="2880"/>
          <w:jc w:val="center"/>
        </w:trPr>
        <w:tc>
          <w:tcPr>
            <w:tcW w:w="5000" w:type="pct"/>
          </w:tcPr>
          <w:p w14:paraId="776ACC39" w14:textId="77777777" w:rsidR="00A341CE" w:rsidRPr="00D32DC0" w:rsidRDefault="00A341CE" w:rsidP="008E5A09">
            <w:pPr>
              <w:pStyle w:val="NoSpacing"/>
              <w:rPr>
                <w:rFonts w:ascii="Cambria" w:hAnsi="Cambria"/>
                <w:caps/>
              </w:rPr>
            </w:pPr>
          </w:p>
        </w:tc>
      </w:tr>
      <w:tr w:rsidR="00A341CE" w:rsidRPr="00D32DC0" w14:paraId="22928665" w14:textId="77777777" w:rsidTr="00D32DC0">
        <w:trPr>
          <w:trHeight w:val="1440"/>
          <w:jc w:val="center"/>
        </w:trPr>
        <w:tc>
          <w:tcPr>
            <w:tcW w:w="5000" w:type="pct"/>
            <w:tcBorders>
              <w:bottom w:val="single" w:sz="4" w:space="0" w:color="4F81BD"/>
            </w:tcBorders>
            <w:vAlign w:val="center"/>
          </w:tcPr>
          <w:p w14:paraId="736270E9" w14:textId="77777777" w:rsidR="00A341CE" w:rsidRPr="00D32DC0" w:rsidRDefault="00A341CE" w:rsidP="00A341CE">
            <w:pPr>
              <w:pStyle w:val="NoSpacing"/>
              <w:jc w:val="center"/>
              <w:rPr>
                <w:rFonts w:ascii="Cambria" w:hAnsi="Cambria"/>
                <w:sz w:val="80"/>
                <w:szCs w:val="80"/>
              </w:rPr>
            </w:pPr>
            <w:r w:rsidRPr="00D32DC0">
              <w:rPr>
                <w:rFonts w:ascii="Cambria" w:hAnsi="Cambria"/>
                <w:sz w:val="80"/>
                <w:szCs w:val="80"/>
              </w:rPr>
              <w:t>Scottish Game Angling Instructors Certificate</w:t>
            </w:r>
          </w:p>
        </w:tc>
      </w:tr>
      <w:tr w:rsidR="00A341CE" w:rsidRPr="00D32DC0" w14:paraId="631829D7" w14:textId="77777777" w:rsidTr="00D32DC0">
        <w:trPr>
          <w:trHeight w:val="720"/>
          <w:jc w:val="center"/>
        </w:trPr>
        <w:tc>
          <w:tcPr>
            <w:tcW w:w="5000" w:type="pct"/>
            <w:tcBorders>
              <w:top w:val="single" w:sz="4" w:space="0" w:color="4F81BD"/>
            </w:tcBorders>
            <w:vAlign w:val="center"/>
          </w:tcPr>
          <w:p w14:paraId="6A3A8BF5" w14:textId="339E38E6" w:rsidR="00A341CE" w:rsidRPr="00D32DC0" w:rsidRDefault="00A341CE" w:rsidP="00A341CE">
            <w:pPr>
              <w:pStyle w:val="NoSpacing"/>
              <w:jc w:val="center"/>
              <w:rPr>
                <w:rFonts w:ascii="Cambria" w:hAnsi="Cambria"/>
                <w:sz w:val="44"/>
                <w:szCs w:val="44"/>
              </w:rPr>
            </w:pPr>
            <w:r w:rsidRPr="00D32DC0">
              <w:rPr>
                <w:rFonts w:ascii="Cambria" w:hAnsi="Cambria"/>
                <w:sz w:val="44"/>
                <w:szCs w:val="44"/>
              </w:rPr>
              <w:t>Single Handed Syllabus</w:t>
            </w:r>
          </w:p>
        </w:tc>
      </w:tr>
      <w:tr w:rsidR="00A341CE" w:rsidRPr="00D32DC0" w14:paraId="6B04FD86" w14:textId="77777777" w:rsidTr="008E5A09">
        <w:trPr>
          <w:trHeight w:val="360"/>
          <w:jc w:val="center"/>
        </w:trPr>
        <w:tc>
          <w:tcPr>
            <w:tcW w:w="5000" w:type="pct"/>
            <w:vAlign w:val="center"/>
          </w:tcPr>
          <w:p w14:paraId="310A1644" w14:textId="77777777" w:rsidR="00A341CE" w:rsidRPr="00D32DC0" w:rsidRDefault="00A341CE" w:rsidP="008E5A09">
            <w:pPr>
              <w:pStyle w:val="NoSpacing"/>
              <w:jc w:val="center"/>
            </w:pPr>
          </w:p>
        </w:tc>
      </w:tr>
      <w:tr w:rsidR="00A341CE" w:rsidRPr="00D32DC0" w14:paraId="585D1328" w14:textId="77777777" w:rsidTr="008E5A09">
        <w:trPr>
          <w:trHeight w:val="360"/>
          <w:jc w:val="center"/>
        </w:trPr>
        <w:tc>
          <w:tcPr>
            <w:tcW w:w="5000" w:type="pct"/>
            <w:vAlign w:val="center"/>
          </w:tcPr>
          <w:p w14:paraId="397F012E" w14:textId="36A88246" w:rsidR="00A341CE" w:rsidRPr="00D32DC0" w:rsidRDefault="00A341CE" w:rsidP="008E5A09">
            <w:pPr>
              <w:pStyle w:val="NoSpacing"/>
              <w:jc w:val="center"/>
              <w:rPr>
                <w:b/>
                <w:bCs/>
              </w:rPr>
            </w:pPr>
            <w:r w:rsidRPr="00D32DC0">
              <w:rPr>
                <w:b/>
                <w:bCs/>
              </w:rPr>
              <w:t xml:space="preserve">Revised </w:t>
            </w:r>
            <w:r w:rsidR="005A5202">
              <w:rPr>
                <w:b/>
                <w:bCs/>
              </w:rPr>
              <w:t>November</w:t>
            </w:r>
            <w:r w:rsidRPr="00D32DC0">
              <w:rPr>
                <w:b/>
                <w:bCs/>
              </w:rPr>
              <w:t xml:space="preserve"> 20</w:t>
            </w:r>
            <w:r w:rsidR="005A5202">
              <w:rPr>
                <w:b/>
                <w:bCs/>
              </w:rPr>
              <w:t>24</w:t>
            </w:r>
          </w:p>
        </w:tc>
      </w:tr>
      <w:tr w:rsidR="00A341CE" w:rsidRPr="00D32DC0" w14:paraId="04AAF3D5" w14:textId="77777777" w:rsidTr="008E5A09">
        <w:trPr>
          <w:trHeight w:val="360"/>
          <w:jc w:val="center"/>
        </w:trPr>
        <w:tc>
          <w:tcPr>
            <w:tcW w:w="5000" w:type="pct"/>
            <w:vAlign w:val="center"/>
          </w:tcPr>
          <w:p w14:paraId="05B4D062" w14:textId="77777777" w:rsidR="00A341CE" w:rsidRPr="00D32DC0" w:rsidRDefault="00A341CE" w:rsidP="008E5A09">
            <w:pPr>
              <w:pStyle w:val="NoSpacing"/>
              <w:jc w:val="center"/>
              <w:rPr>
                <w:b/>
                <w:bCs/>
              </w:rPr>
            </w:pPr>
          </w:p>
        </w:tc>
      </w:tr>
    </w:tbl>
    <w:p w14:paraId="2D58D6A5" w14:textId="77777777" w:rsidR="00A341CE" w:rsidRDefault="00A341CE" w:rsidP="00A341CE"/>
    <w:p w14:paraId="442F4E7C" w14:textId="77777777" w:rsidR="00A341CE" w:rsidRDefault="00A341CE" w:rsidP="00A341CE"/>
    <w:tbl>
      <w:tblPr>
        <w:tblpPr w:leftFromText="187" w:rightFromText="187" w:horzAnchor="margin" w:tblpXSpec="center" w:tblpYSpec="bottom"/>
        <w:tblW w:w="5000" w:type="pct"/>
        <w:tblLook w:val="04A0" w:firstRow="1" w:lastRow="0" w:firstColumn="1" w:lastColumn="0" w:noHBand="0" w:noVBand="1"/>
      </w:tblPr>
      <w:tblGrid>
        <w:gridCol w:w="11159"/>
      </w:tblGrid>
      <w:tr w:rsidR="00A341CE" w:rsidRPr="00D32DC0" w14:paraId="467A37B7" w14:textId="77777777" w:rsidTr="008E5A09">
        <w:tc>
          <w:tcPr>
            <w:tcW w:w="5000" w:type="pct"/>
          </w:tcPr>
          <w:p w14:paraId="65E2BD04" w14:textId="77777777" w:rsidR="00A341CE" w:rsidRPr="00D32DC0" w:rsidRDefault="00A341CE" w:rsidP="008E5A09">
            <w:pPr>
              <w:pStyle w:val="NoSpacing"/>
            </w:pPr>
          </w:p>
        </w:tc>
      </w:tr>
    </w:tbl>
    <w:p w14:paraId="59B84B95" w14:textId="77777777" w:rsidR="00A341CE" w:rsidRDefault="00A341CE" w:rsidP="00A341CE"/>
    <w:p w14:paraId="0E3886BF" w14:textId="77777777" w:rsidR="001506C4" w:rsidRDefault="00A341CE" w:rsidP="00A341CE">
      <w:r>
        <w:br w:type="page"/>
      </w:r>
    </w:p>
    <w:p w14:paraId="29960B47" w14:textId="77777777" w:rsidR="001506C4" w:rsidRDefault="001506C4" w:rsidP="00A341CE"/>
    <w:p w14:paraId="7C3B7DFA" w14:textId="77777777" w:rsidR="00805CBC" w:rsidRPr="00A341CE" w:rsidRDefault="00805CBC" w:rsidP="00A341CE">
      <w:r w:rsidRPr="00805CBC">
        <w:rPr>
          <w:rFonts w:ascii="Arial" w:hAnsi="Arial" w:cs="Arial"/>
          <w:b/>
          <w:bCs/>
          <w:color w:val="000000"/>
          <w:sz w:val="23"/>
          <w:szCs w:val="23"/>
        </w:rPr>
        <w:t xml:space="preserve">Tackle </w:t>
      </w:r>
    </w:p>
    <w:p w14:paraId="115CE233" w14:textId="77777777" w:rsidR="00805CBC" w:rsidRDefault="00805CBC" w:rsidP="00805CBC">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Single handed fly rod with a maximum length of 9’6” rated for a maximum of a #7 line and floating fly line that balances the chosen rod for the purpose of teaching</w:t>
      </w:r>
      <w:r w:rsidR="00480707">
        <w:rPr>
          <w:rFonts w:ascii="Arial" w:hAnsi="Arial" w:cs="Arial"/>
          <w:color w:val="000000"/>
          <w:sz w:val="23"/>
          <w:szCs w:val="23"/>
        </w:rPr>
        <w:t xml:space="preserve"> a novice caster.  Leader length for assessment must be 9’ minimum and fitted with a wool tag.</w:t>
      </w:r>
    </w:p>
    <w:p w14:paraId="335E741A" w14:textId="77777777" w:rsidR="009F60AD" w:rsidRDefault="009F60AD" w:rsidP="00805CBC">
      <w:pPr>
        <w:autoSpaceDE w:val="0"/>
        <w:autoSpaceDN w:val="0"/>
        <w:adjustRightInd w:val="0"/>
        <w:spacing w:after="0" w:line="240" w:lineRule="auto"/>
        <w:rPr>
          <w:rFonts w:ascii="Arial" w:hAnsi="Arial" w:cs="Arial"/>
          <w:color w:val="000000"/>
          <w:sz w:val="23"/>
          <w:szCs w:val="23"/>
        </w:rPr>
      </w:pPr>
    </w:p>
    <w:p w14:paraId="4998DE6A" w14:textId="77777777" w:rsidR="009F60AD" w:rsidRPr="00805CBC" w:rsidRDefault="009F60AD" w:rsidP="009F60AD">
      <w:pPr>
        <w:autoSpaceDE w:val="0"/>
        <w:autoSpaceDN w:val="0"/>
        <w:adjustRightInd w:val="0"/>
        <w:spacing w:after="0" w:line="240" w:lineRule="auto"/>
        <w:rPr>
          <w:rFonts w:ascii="Arial" w:hAnsi="Arial" w:cs="Arial"/>
          <w:color w:val="000000"/>
          <w:sz w:val="23"/>
          <w:szCs w:val="23"/>
        </w:rPr>
      </w:pPr>
      <w:r w:rsidRPr="00805CBC">
        <w:rPr>
          <w:rFonts w:ascii="Arial" w:hAnsi="Arial" w:cs="Arial"/>
          <w:color w:val="000000"/>
          <w:sz w:val="23"/>
          <w:szCs w:val="23"/>
        </w:rPr>
        <w:t xml:space="preserve">Please bring with you any visual aids you may use while teaching. </w:t>
      </w:r>
    </w:p>
    <w:p w14:paraId="0899619A" w14:textId="77777777" w:rsidR="009F60AD" w:rsidRPr="00805CBC" w:rsidRDefault="009F60AD" w:rsidP="009F60AD">
      <w:pPr>
        <w:autoSpaceDE w:val="0"/>
        <w:autoSpaceDN w:val="0"/>
        <w:adjustRightInd w:val="0"/>
        <w:spacing w:after="0" w:line="240" w:lineRule="auto"/>
        <w:rPr>
          <w:rFonts w:ascii="Arial" w:hAnsi="Arial" w:cs="Arial"/>
          <w:color w:val="000000"/>
          <w:sz w:val="23"/>
          <w:szCs w:val="23"/>
        </w:rPr>
      </w:pPr>
      <w:r w:rsidRPr="00805CBC">
        <w:rPr>
          <w:rFonts w:ascii="Arial" w:hAnsi="Arial" w:cs="Arial"/>
          <w:color w:val="000000"/>
          <w:sz w:val="23"/>
          <w:szCs w:val="23"/>
        </w:rPr>
        <w:t xml:space="preserve">Suitable clothing for the assessment includes chest waders, jacket, eye protection, and safety equipment etc. </w:t>
      </w:r>
    </w:p>
    <w:p w14:paraId="7F42034B" w14:textId="77777777" w:rsidR="009F60AD" w:rsidRDefault="009F60AD" w:rsidP="00805CBC">
      <w:pPr>
        <w:autoSpaceDE w:val="0"/>
        <w:autoSpaceDN w:val="0"/>
        <w:adjustRightInd w:val="0"/>
        <w:spacing w:after="0" w:line="240" w:lineRule="auto"/>
        <w:rPr>
          <w:rFonts w:ascii="Arial" w:hAnsi="Arial" w:cs="Arial"/>
          <w:color w:val="000000"/>
          <w:sz w:val="23"/>
          <w:szCs w:val="23"/>
        </w:rPr>
      </w:pPr>
    </w:p>
    <w:p w14:paraId="228556D9" w14:textId="77777777" w:rsidR="00805CBC" w:rsidRPr="00805CBC" w:rsidRDefault="00805CBC" w:rsidP="00805CBC">
      <w:pPr>
        <w:autoSpaceDE w:val="0"/>
        <w:autoSpaceDN w:val="0"/>
        <w:adjustRightInd w:val="0"/>
        <w:spacing w:after="0" w:line="240" w:lineRule="auto"/>
        <w:rPr>
          <w:rFonts w:ascii="Arial" w:hAnsi="Arial" w:cs="Arial"/>
          <w:color w:val="000000"/>
          <w:sz w:val="23"/>
          <w:szCs w:val="23"/>
        </w:rPr>
      </w:pPr>
    </w:p>
    <w:p w14:paraId="70618D62" w14:textId="77777777" w:rsidR="00480707" w:rsidRDefault="00480707" w:rsidP="00805CBC">
      <w:pPr>
        <w:autoSpaceDE w:val="0"/>
        <w:autoSpaceDN w:val="0"/>
        <w:adjustRightInd w:val="0"/>
        <w:spacing w:after="0" w:line="240" w:lineRule="auto"/>
        <w:rPr>
          <w:rFonts w:ascii="Arial" w:hAnsi="Arial" w:cs="Arial"/>
          <w:b/>
          <w:color w:val="000000"/>
          <w:sz w:val="23"/>
          <w:szCs w:val="23"/>
        </w:rPr>
      </w:pPr>
      <w:r>
        <w:rPr>
          <w:rFonts w:ascii="Arial" w:hAnsi="Arial" w:cs="Arial"/>
          <w:b/>
          <w:color w:val="000000"/>
          <w:sz w:val="23"/>
          <w:szCs w:val="23"/>
        </w:rPr>
        <w:t>What you need to know</w:t>
      </w:r>
    </w:p>
    <w:p w14:paraId="6979DE89" w14:textId="77777777" w:rsidR="00805CBC" w:rsidRDefault="00A03E20" w:rsidP="00805CBC">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Unless stated otherwise, a</w:t>
      </w:r>
      <w:r w:rsidR="00480707">
        <w:rPr>
          <w:rFonts w:ascii="Arial" w:hAnsi="Arial" w:cs="Arial"/>
          <w:color w:val="000000"/>
          <w:sz w:val="23"/>
          <w:szCs w:val="23"/>
        </w:rPr>
        <w:t>ll distances are measured from the reel and do not include the leader.  Minimum casting distance for all (Roll, Spey &amp; Overhead) casts when not shooting line is 40’.</w:t>
      </w:r>
      <w:r w:rsidR="00C531FF">
        <w:rPr>
          <w:rFonts w:ascii="Arial" w:hAnsi="Arial" w:cs="Arial"/>
          <w:color w:val="000000"/>
          <w:sz w:val="23"/>
          <w:szCs w:val="23"/>
        </w:rPr>
        <w:t xml:space="preserve">  </w:t>
      </w:r>
    </w:p>
    <w:p w14:paraId="035B2A61" w14:textId="77777777" w:rsidR="00C531FF" w:rsidRPr="00805CBC" w:rsidRDefault="00C531FF" w:rsidP="00805CBC">
      <w:pPr>
        <w:autoSpaceDE w:val="0"/>
        <w:autoSpaceDN w:val="0"/>
        <w:adjustRightInd w:val="0"/>
        <w:spacing w:after="0" w:line="240" w:lineRule="auto"/>
        <w:rPr>
          <w:rFonts w:ascii="Arial" w:hAnsi="Arial" w:cs="Arial"/>
          <w:color w:val="000000"/>
          <w:sz w:val="23"/>
          <w:szCs w:val="23"/>
        </w:rPr>
      </w:pPr>
    </w:p>
    <w:p w14:paraId="5B758156" w14:textId="10214C9F" w:rsidR="00C545B4" w:rsidRPr="00805CBC" w:rsidRDefault="00805CBC" w:rsidP="00C545B4">
      <w:pPr>
        <w:autoSpaceDE w:val="0"/>
        <w:autoSpaceDN w:val="0"/>
        <w:adjustRightInd w:val="0"/>
        <w:spacing w:after="0" w:line="240" w:lineRule="auto"/>
        <w:rPr>
          <w:rFonts w:ascii="Arial" w:hAnsi="Arial" w:cs="Arial"/>
          <w:color w:val="000000"/>
          <w:sz w:val="23"/>
          <w:szCs w:val="23"/>
        </w:rPr>
      </w:pPr>
      <w:r w:rsidRPr="00805CBC">
        <w:rPr>
          <w:rFonts w:ascii="Arial" w:hAnsi="Arial" w:cs="Arial"/>
          <w:color w:val="000000"/>
          <w:sz w:val="23"/>
          <w:szCs w:val="23"/>
        </w:rPr>
        <w:t xml:space="preserve">A - </w:t>
      </w:r>
      <w:r w:rsidR="00294C32" w:rsidRPr="00805CBC">
        <w:rPr>
          <w:rFonts w:ascii="Arial" w:hAnsi="Arial" w:cs="Arial"/>
          <w:color w:val="000000"/>
          <w:sz w:val="23"/>
          <w:szCs w:val="23"/>
        </w:rPr>
        <w:t>You will be examined in detail on your knowledge of the mechanics of each cast and your ability to teach in a clear and concise manne</w:t>
      </w:r>
      <w:r w:rsidR="00C545B4">
        <w:rPr>
          <w:rFonts w:ascii="Arial" w:hAnsi="Arial" w:cs="Arial"/>
          <w:color w:val="000000"/>
          <w:sz w:val="23"/>
          <w:szCs w:val="23"/>
        </w:rPr>
        <w:t xml:space="preserve">r including stance, grip, wrist, </w:t>
      </w:r>
      <w:r w:rsidR="00294C32" w:rsidRPr="00805CBC">
        <w:rPr>
          <w:rFonts w:ascii="Arial" w:hAnsi="Arial" w:cs="Arial"/>
          <w:color w:val="000000"/>
          <w:sz w:val="23"/>
          <w:szCs w:val="23"/>
        </w:rPr>
        <w:t xml:space="preserve">arm and body movements, the length of stroke, size of arc and correct application of </w:t>
      </w:r>
      <w:r w:rsidR="00294C32">
        <w:rPr>
          <w:rFonts w:ascii="Arial" w:hAnsi="Arial" w:cs="Arial"/>
          <w:color w:val="000000"/>
          <w:sz w:val="23"/>
          <w:szCs w:val="23"/>
        </w:rPr>
        <w:t>force</w:t>
      </w:r>
      <w:r w:rsidR="00C545B4">
        <w:rPr>
          <w:rFonts w:ascii="Arial" w:hAnsi="Arial" w:cs="Arial"/>
          <w:color w:val="000000"/>
          <w:sz w:val="23"/>
          <w:szCs w:val="23"/>
        </w:rPr>
        <w:t xml:space="preserve">. </w:t>
      </w:r>
      <w:r w:rsidR="00C545B4" w:rsidRPr="00805CBC">
        <w:rPr>
          <w:rFonts w:ascii="Arial" w:hAnsi="Arial" w:cs="Arial"/>
          <w:color w:val="000000"/>
          <w:sz w:val="23"/>
          <w:szCs w:val="23"/>
        </w:rPr>
        <w:t xml:space="preserve">You will also be tested on your ability to diagnose faults, clearly demonstrating both the fault itself and its correction. </w:t>
      </w:r>
      <w:r w:rsidR="002C6230">
        <w:rPr>
          <w:rFonts w:ascii="Arial" w:hAnsi="Arial" w:cs="Arial"/>
          <w:color w:val="000000"/>
          <w:sz w:val="23"/>
          <w:szCs w:val="23"/>
        </w:rPr>
        <w:t>In teaching the casts, assessors will be looking for the use of external cues wherever possible.</w:t>
      </w:r>
    </w:p>
    <w:p w14:paraId="45EF9FA0" w14:textId="77777777" w:rsidR="00294C32" w:rsidRPr="00805CBC" w:rsidRDefault="00294C32" w:rsidP="00294C32">
      <w:pPr>
        <w:autoSpaceDE w:val="0"/>
        <w:autoSpaceDN w:val="0"/>
        <w:adjustRightInd w:val="0"/>
        <w:spacing w:after="0" w:line="240" w:lineRule="auto"/>
        <w:rPr>
          <w:rFonts w:ascii="Arial" w:hAnsi="Arial" w:cs="Arial"/>
          <w:color w:val="000000"/>
          <w:sz w:val="23"/>
          <w:szCs w:val="23"/>
        </w:rPr>
      </w:pPr>
    </w:p>
    <w:p w14:paraId="14CB9FBC" w14:textId="77777777" w:rsidR="00294C32" w:rsidRPr="00294C32" w:rsidRDefault="00294C32" w:rsidP="00294C32">
      <w:pPr>
        <w:autoSpaceDE w:val="0"/>
        <w:autoSpaceDN w:val="0"/>
        <w:adjustRightInd w:val="0"/>
        <w:spacing w:after="0" w:line="240" w:lineRule="auto"/>
        <w:rPr>
          <w:rFonts w:ascii="Arial" w:hAnsi="Arial" w:cs="Arial"/>
          <w:color w:val="000000"/>
          <w:sz w:val="24"/>
          <w:szCs w:val="24"/>
        </w:rPr>
      </w:pPr>
    </w:p>
    <w:p w14:paraId="62BBA445" w14:textId="77777777" w:rsidR="00805CBC" w:rsidRPr="00805CBC" w:rsidRDefault="00294C32" w:rsidP="00294C3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w:t>
      </w:r>
      <w:r w:rsidRPr="00294C32">
        <w:rPr>
          <w:rFonts w:ascii="Arial" w:hAnsi="Arial" w:cs="Arial"/>
          <w:color w:val="000000"/>
          <w:sz w:val="23"/>
          <w:szCs w:val="23"/>
        </w:rPr>
        <w:t xml:space="preserve"> - Casts will normally be carried out on water whilst wading up to thigh depth (and/or off the water at the discretion of the assessors or adverse weather conditions).</w:t>
      </w:r>
    </w:p>
    <w:p w14:paraId="5399D504" w14:textId="77777777" w:rsidR="00294C32" w:rsidRDefault="00294C32" w:rsidP="00805CBC">
      <w:pPr>
        <w:autoSpaceDE w:val="0"/>
        <w:autoSpaceDN w:val="0"/>
        <w:adjustRightInd w:val="0"/>
        <w:spacing w:after="0" w:line="240" w:lineRule="auto"/>
        <w:rPr>
          <w:rFonts w:ascii="Arial" w:hAnsi="Arial" w:cs="Arial"/>
          <w:color w:val="000000"/>
          <w:sz w:val="23"/>
          <w:szCs w:val="23"/>
        </w:rPr>
      </w:pPr>
    </w:p>
    <w:p w14:paraId="4F8DCE26" w14:textId="77777777" w:rsidR="00294C32" w:rsidRPr="00805CBC" w:rsidRDefault="00294C32" w:rsidP="00294C3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C</w:t>
      </w:r>
      <w:r w:rsidR="00805CBC" w:rsidRPr="00805CBC">
        <w:rPr>
          <w:rFonts w:ascii="Arial" w:hAnsi="Arial" w:cs="Arial"/>
          <w:color w:val="000000"/>
          <w:sz w:val="23"/>
          <w:szCs w:val="23"/>
        </w:rPr>
        <w:t xml:space="preserve"> - </w:t>
      </w:r>
      <w:r w:rsidRPr="00805CBC">
        <w:rPr>
          <w:rFonts w:ascii="Arial" w:hAnsi="Arial" w:cs="Arial"/>
          <w:color w:val="000000"/>
          <w:sz w:val="23"/>
          <w:szCs w:val="23"/>
        </w:rPr>
        <w:t xml:space="preserve">Casts must be performed with a smooth acceptable, style and consistency that demonstrates excellent line control, good timing and without the appearance of slack line during the casts. Variations in casting style are acceptable provided they are deemed to be teachable and the candidate can demonstrate a thorough knowledge of the alternatives and discuss the merits of each. Loops should be well formed, not open and without tails unless requested by examiners. Anchors must come in straight, tight, and without a crash. Anchors and D loops must be in line with intended target unless requested otherwise. </w:t>
      </w:r>
    </w:p>
    <w:p w14:paraId="0E2A5D87" w14:textId="77777777" w:rsidR="00294C32" w:rsidRDefault="00294C32" w:rsidP="00805CBC">
      <w:pPr>
        <w:autoSpaceDE w:val="0"/>
        <w:autoSpaceDN w:val="0"/>
        <w:adjustRightInd w:val="0"/>
        <w:spacing w:after="0" w:line="240" w:lineRule="auto"/>
        <w:rPr>
          <w:rFonts w:ascii="Arial" w:hAnsi="Arial" w:cs="Arial"/>
          <w:color w:val="000000"/>
          <w:sz w:val="23"/>
          <w:szCs w:val="23"/>
        </w:rPr>
      </w:pPr>
    </w:p>
    <w:p w14:paraId="0A52AFBB" w14:textId="77777777" w:rsidR="00805CBC" w:rsidRPr="00805CBC" w:rsidRDefault="00805CBC" w:rsidP="00805CBC">
      <w:pPr>
        <w:autoSpaceDE w:val="0"/>
        <w:autoSpaceDN w:val="0"/>
        <w:adjustRightInd w:val="0"/>
        <w:spacing w:after="0" w:line="240" w:lineRule="auto"/>
        <w:rPr>
          <w:rFonts w:ascii="Arial" w:hAnsi="Arial" w:cs="Arial"/>
          <w:color w:val="000000"/>
          <w:sz w:val="23"/>
          <w:szCs w:val="23"/>
        </w:rPr>
      </w:pPr>
      <w:r w:rsidRPr="00805CBC">
        <w:rPr>
          <w:rFonts w:ascii="Arial" w:hAnsi="Arial" w:cs="Arial"/>
          <w:color w:val="000000"/>
          <w:sz w:val="23"/>
          <w:szCs w:val="23"/>
        </w:rPr>
        <w:t xml:space="preserve">D - The casts may be performed in any order at the discretion of the assessors or candidate with mutual consent. There will </w:t>
      </w:r>
      <w:r w:rsidR="00C545B4">
        <w:rPr>
          <w:rFonts w:ascii="Arial" w:hAnsi="Arial" w:cs="Arial"/>
          <w:color w:val="000000"/>
          <w:sz w:val="23"/>
          <w:szCs w:val="23"/>
        </w:rPr>
        <w:t xml:space="preserve">be </w:t>
      </w:r>
      <w:r w:rsidRPr="00805CBC">
        <w:rPr>
          <w:rFonts w:ascii="Arial" w:hAnsi="Arial" w:cs="Arial"/>
          <w:color w:val="000000"/>
          <w:sz w:val="23"/>
          <w:szCs w:val="23"/>
        </w:rPr>
        <w:t xml:space="preserve">at least two assessors for every assessment. </w:t>
      </w:r>
    </w:p>
    <w:p w14:paraId="212C4871" w14:textId="77777777" w:rsidR="00294C32" w:rsidRDefault="00294C32" w:rsidP="00294C32">
      <w:pPr>
        <w:autoSpaceDE w:val="0"/>
        <w:autoSpaceDN w:val="0"/>
        <w:adjustRightInd w:val="0"/>
        <w:spacing w:after="0" w:line="240" w:lineRule="auto"/>
        <w:rPr>
          <w:rFonts w:ascii="Arial" w:hAnsi="Arial" w:cs="Arial"/>
          <w:color w:val="000000"/>
          <w:sz w:val="23"/>
          <w:szCs w:val="23"/>
        </w:rPr>
      </w:pPr>
    </w:p>
    <w:p w14:paraId="3AE3D0AC" w14:textId="77777777" w:rsidR="00294C32" w:rsidRDefault="00294C32" w:rsidP="00805CBC">
      <w:pPr>
        <w:autoSpaceDE w:val="0"/>
        <w:autoSpaceDN w:val="0"/>
        <w:adjustRightInd w:val="0"/>
        <w:spacing w:after="0" w:line="240" w:lineRule="auto"/>
        <w:rPr>
          <w:rFonts w:ascii="Arial" w:hAnsi="Arial" w:cs="Arial"/>
          <w:b/>
          <w:bCs/>
          <w:color w:val="000000"/>
        </w:rPr>
      </w:pPr>
    </w:p>
    <w:p w14:paraId="5EC8281A" w14:textId="77777777" w:rsidR="005A5202" w:rsidRDefault="005A5202">
      <w:pPr>
        <w:spacing w:after="0" w:line="240" w:lineRule="auto"/>
        <w:rPr>
          <w:rFonts w:ascii="Arial" w:hAnsi="Arial" w:cs="Arial"/>
          <w:b/>
          <w:bCs/>
          <w:color w:val="000000"/>
        </w:rPr>
      </w:pPr>
      <w:r>
        <w:rPr>
          <w:rFonts w:ascii="Arial" w:hAnsi="Arial" w:cs="Arial"/>
          <w:b/>
          <w:bCs/>
          <w:color w:val="000000"/>
        </w:rPr>
        <w:br w:type="page"/>
      </w:r>
    </w:p>
    <w:p w14:paraId="50C9241C" w14:textId="6B956ECA"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b/>
          <w:bCs/>
          <w:color w:val="000000"/>
        </w:rPr>
        <w:lastRenderedPageBreak/>
        <w:t xml:space="preserve">Content: </w:t>
      </w:r>
    </w:p>
    <w:p w14:paraId="4F7B26E7" w14:textId="77777777" w:rsidR="00705258" w:rsidRDefault="00705258" w:rsidP="00805CBC">
      <w:pPr>
        <w:autoSpaceDE w:val="0"/>
        <w:autoSpaceDN w:val="0"/>
        <w:adjustRightInd w:val="0"/>
        <w:spacing w:after="0" w:line="240" w:lineRule="auto"/>
        <w:rPr>
          <w:rFonts w:ascii="Arial" w:hAnsi="Arial" w:cs="Arial"/>
          <w:b/>
          <w:bCs/>
          <w:color w:val="000000"/>
        </w:rPr>
      </w:pPr>
    </w:p>
    <w:p w14:paraId="429058DD"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1 a) Safety </w:t>
      </w:r>
      <w:r w:rsidRPr="00805CBC">
        <w:rPr>
          <w:rFonts w:ascii="Arial" w:hAnsi="Arial" w:cs="Arial"/>
          <w:color w:val="000000"/>
        </w:rPr>
        <w:t xml:space="preserve">– An overview on the dangers associated with angling and the environment, efficient use of safety equipment and best practice. </w:t>
      </w:r>
    </w:p>
    <w:p w14:paraId="36ADF42C" w14:textId="77777777" w:rsidR="00705258" w:rsidRDefault="00705258" w:rsidP="00805CBC">
      <w:pPr>
        <w:autoSpaceDE w:val="0"/>
        <w:autoSpaceDN w:val="0"/>
        <w:adjustRightInd w:val="0"/>
        <w:spacing w:after="0" w:line="240" w:lineRule="auto"/>
        <w:rPr>
          <w:rFonts w:ascii="Arial" w:hAnsi="Arial" w:cs="Arial"/>
          <w:b/>
          <w:bCs/>
          <w:color w:val="000000"/>
        </w:rPr>
      </w:pPr>
    </w:p>
    <w:p w14:paraId="4A7D0650"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b) Tackle </w:t>
      </w:r>
      <w:r w:rsidRPr="00805CBC">
        <w:rPr>
          <w:rFonts w:ascii="Arial" w:hAnsi="Arial" w:cs="Arial"/>
          <w:color w:val="000000"/>
        </w:rPr>
        <w:t xml:space="preserve">– A description on how the outfit works and the best choices of outfit for certain fishing situations. Ability to describe modern line systems other than those used for the test </w:t>
      </w:r>
      <w:r w:rsidR="00A341CE">
        <w:rPr>
          <w:rFonts w:ascii="Arial" w:hAnsi="Arial" w:cs="Arial"/>
          <w:color w:val="000000"/>
        </w:rPr>
        <w:t xml:space="preserve">and their pros &amp; cons </w:t>
      </w:r>
      <w:r w:rsidRPr="00805CBC">
        <w:rPr>
          <w:rFonts w:ascii="Arial" w:hAnsi="Arial" w:cs="Arial"/>
          <w:color w:val="000000"/>
        </w:rPr>
        <w:t xml:space="preserve">is expected. </w:t>
      </w:r>
    </w:p>
    <w:p w14:paraId="39680C18" w14:textId="77777777" w:rsidR="00705258" w:rsidRDefault="00705258" w:rsidP="00805CBC">
      <w:pPr>
        <w:autoSpaceDE w:val="0"/>
        <w:autoSpaceDN w:val="0"/>
        <w:adjustRightInd w:val="0"/>
        <w:spacing w:after="0" w:line="240" w:lineRule="auto"/>
        <w:rPr>
          <w:rFonts w:ascii="Arial" w:hAnsi="Arial" w:cs="Arial"/>
          <w:b/>
          <w:bCs/>
          <w:color w:val="000000"/>
        </w:rPr>
      </w:pPr>
    </w:p>
    <w:p w14:paraId="787267F1" w14:textId="77777777" w:rsidR="005A5202" w:rsidRDefault="005A5202" w:rsidP="00805CBC">
      <w:pPr>
        <w:autoSpaceDE w:val="0"/>
        <w:autoSpaceDN w:val="0"/>
        <w:adjustRightInd w:val="0"/>
        <w:spacing w:after="0" w:line="240" w:lineRule="auto"/>
        <w:rPr>
          <w:rFonts w:ascii="Arial" w:hAnsi="Arial" w:cs="Arial"/>
          <w:b/>
          <w:bCs/>
          <w:color w:val="000000"/>
        </w:rPr>
      </w:pPr>
    </w:p>
    <w:p w14:paraId="7E35CB0F" w14:textId="43A90AFD" w:rsidR="005A5202" w:rsidRPr="00805CBC" w:rsidRDefault="00F751B2" w:rsidP="005A5202">
      <w:pPr>
        <w:autoSpaceDE w:val="0"/>
        <w:autoSpaceDN w:val="0"/>
        <w:adjustRightInd w:val="0"/>
        <w:spacing w:after="0" w:line="240" w:lineRule="auto"/>
        <w:rPr>
          <w:rFonts w:ascii="Arial" w:hAnsi="Arial" w:cs="Arial"/>
          <w:color w:val="000000"/>
        </w:rPr>
      </w:pPr>
      <w:r>
        <w:rPr>
          <w:rFonts w:ascii="Arial" w:hAnsi="Arial" w:cs="Arial"/>
          <w:b/>
          <w:bCs/>
          <w:color w:val="000000"/>
        </w:rPr>
        <w:t>2</w:t>
      </w:r>
      <w:r w:rsidR="005A5202" w:rsidRPr="00805CBC">
        <w:rPr>
          <w:rFonts w:ascii="Arial" w:hAnsi="Arial" w:cs="Arial"/>
          <w:b/>
          <w:bCs/>
          <w:color w:val="000000"/>
        </w:rPr>
        <w:t xml:space="preserve"> – Overhead Cast. </w:t>
      </w:r>
    </w:p>
    <w:p w14:paraId="70BBEE9D" w14:textId="77777777" w:rsidR="005A5202" w:rsidRPr="00F55A78" w:rsidRDefault="005A5202" w:rsidP="005A5202">
      <w:pPr>
        <w:pStyle w:val="Default"/>
        <w:jc w:val="both"/>
        <w:rPr>
          <w:rFonts w:ascii="Arial" w:hAnsi="Arial" w:cs="Arial"/>
          <w:sz w:val="22"/>
          <w:szCs w:val="22"/>
        </w:rPr>
      </w:pPr>
      <w:r w:rsidRPr="00F55A78">
        <w:rPr>
          <w:rFonts w:ascii="Arial" w:hAnsi="Arial" w:cs="Arial"/>
          <w:sz w:val="22"/>
          <w:szCs w:val="22"/>
        </w:rPr>
        <w:t>Casts must be performed with a minimum of 30’ of line outside of the tip unless otherwise stated, clean efficient loops that unroll completely in the air and land straight.  Loops should be well formed, without appearance of slack line and without tailing loops</w:t>
      </w:r>
      <w:r>
        <w:rPr>
          <w:rFonts w:ascii="Arial" w:hAnsi="Arial" w:cs="Arial"/>
          <w:sz w:val="22"/>
          <w:szCs w:val="22"/>
        </w:rPr>
        <w:t>,</w:t>
      </w:r>
      <w:r w:rsidRPr="00F55A78">
        <w:rPr>
          <w:rFonts w:ascii="Arial" w:hAnsi="Arial" w:cs="Arial"/>
          <w:sz w:val="22"/>
          <w:szCs w:val="22"/>
        </w:rPr>
        <w:t xml:space="preserve"> unless specifically requested.  Discuss mechanics and objectives of the cast. </w:t>
      </w:r>
    </w:p>
    <w:p w14:paraId="74BDFA16" w14:textId="77777777" w:rsidR="005A5202" w:rsidRDefault="005A5202" w:rsidP="005A5202">
      <w:pPr>
        <w:autoSpaceDE w:val="0"/>
        <w:autoSpaceDN w:val="0"/>
        <w:adjustRightInd w:val="0"/>
        <w:spacing w:after="0" w:line="240" w:lineRule="auto"/>
        <w:rPr>
          <w:rFonts w:ascii="Arial" w:hAnsi="Arial" w:cs="Arial"/>
          <w:b/>
          <w:bCs/>
          <w:color w:val="000000"/>
        </w:rPr>
      </w:pPr>
    </w:p>
    <w:p w14:paraId="37302457"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Clearly explain and demonstrate the following: </w:t>
      </w:r>
    </w:p>
    <w:p w14:paraId="4CEEEB4E"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A) Objectives of the cast. </w:t>
      </w:r>
    </w:p>
    <w:p w14:paraId="04C5F70A"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B) Pros and cons of this cast. </w:t>
      </w:r>
    </w:p>
    <w:p w14:paraId="39A2FD18" w14:textId="77777777" w:rsidR="005A5202"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 </w:t>
      </w:r>
      <w:r>
        <w:rPr>
          <w:rFonts w:ascii="Arial" w:hAnsi="Arial" w:cs="Arial"/>
          <w:color w:val="000000"/>
        </w:rPr>
        <w:t>Pick up &amp; lay down over both shoulders.</w:t>
      </w:r>
      <w:r w:rsidRPr="00805CBC">
        <w:rPr>
          <w:rFonts w:ascii="Arial" w:hAnsi="Arial" w:cs="Arial"/>
          <w:color w:val="000000"/>
        </w:rPr>
        <w:t xml:space="preserve"> </w:t>
      </w:r>
    </w:p>
    <w:p w14:paraId="3CD45FFB" w14:textId="77777777" w:rsidR="005A5202" w:rsidRPr="00805CBC" w:rsidRDefault="005A5202" w:rsidP="005A5202">
      <w:pPr>
        <w:autoSpaceDE w:val="0"/>
        <w:autoSpaceDN w:val="0"/>
        <w:adjustRightInd w:val="0"/>
        <w:spacing w:after="0" w:line="240" w:lineRule="auto"/>
        <w:rPr>
          <w:rFonts w:ascii="Arial" w:hAnsi="Arial" w:cs="Arial"/>
          <w:color w:val="000000"/>
        </w:rPr>
      </w:pPr>
      <w:r>
        <w:rPr>
          <w:rFonts w:ascii="Arial" w:hAnsi="Arial" w:cs="Arial"/>
          <w:color w:val="000000"/>
        </w:rPr>
        <w:t>D) Discuss and demonstrate adjustments for head, tail &amp; side winds</w:t>
      </w:r>
      <w:r w:rsidRPr="00805CBC">
        <w:rPr>
          <w:rFonts w:ascii="Arial" w:hAnsi="Arial" w:cs="Arial"/>
          <w:color w:val="000000"/>
        </w:rPr>
        <w:t>.</w:t>
      </w:r>
    </w:p>
    <w:p w14:paraId="3A72E6FE" w14:textId="77777777" w:rsidR="005A5202" w:rsidRPr="00805CBC" w:rsidRDefault="005A5202" w:rsidP="005A5202">
      <w:pPr>
        <w:autoSpaceDE w:val="0"/>
        <w:autoSpaceDN w:val="0"/>
        <w:adjustRightInd w:val="0"/>
        <w:spacing w:after="0" w:line="240" w:lineRule="auto"/>
        <w:rPr>
          <w:rFonts w:ascii="Arial" w:hAnsi="Arial" w:cs="Arial"/>
          <w:color w:val="000000"/>
        </w:rPr>
      </w:pPr>
      <w:r>
        <w:rPr>
          <w:rFonts w:ascii="Arial" w:hAnsi="Arial" w:cs="Arial"/>
          <w:color w:val="000000"/>
        </w:rPr>
        <w:t>E</w:t>
      </w:r>
      <w:r w:rsidRPr="00805CBC">
        <w:rPr>
          <w:rFonts w:ascii="Arial" w:hAnsi="Arial" w:cs="Arial"/>
          <w:color w:val="000000"/>
        </w:rPr>
        <w:t xml:space="preserve">) </w:t>
      </w:r>
      <w:r>
        <w:rPr>
          <w:rFonts w:ascii="Arial" w:hAnsi="Arial" w:cs="Arial"/>
          <w:color w:val="000000"/>
        </w:rPr>
        <w:t>Continuous cycle of 6 false casts using rod hand only over both shoulders and shoot 10’ of line.</w:t>
      </w:r>
      <w:r w:rsidRPr="00805CBC">
        <w:rPr>
          <w:rFonts w:ascii="Arial" w:hAnsi="Arial" w:cs="Arial"/>
          <w:color w:val="000000"/>
        </w:rPr>
        <w:t xml:space="preserve"> </w:t>
      </w:r>
    </w:p>
    <w:p w14:paraId="65146AB3" w14:textId="77777777" w:rsidR="005A5202" w:rsidRPr="00805CBC" w:rsidRDefault="005A5202" w:rsidP="005A5202">
      <w:pPr>
        <w:autoSpaceDE w:val="0"/>
        <w:autoSpaceDN w:val="0"/>
        <w:adjustRightInd w:val="0"/>
        <w:spacing w:after="0" w:line="240" w:lineRule="auto"/>
        <w:rPr>
          <w:rFonts w:ascii="Arial" w:hAnsi="Arial" w:cs="Arial"/>
          <w:color w:val="000000"/>
        </w:rPr>
      </w:pPr>
      <w:r>
        <w:rPr>
          <w:rFonts w:ascii="Arial" w:hAnsi="Arial" w:cs="Arial"/>
          <w:color w:val="000000"/>
        </w:rPr>
        <w:t>F</w:t>
      </w:r>
      <w:r w:rsidRPr="00805CBC">
        <w:rPr>
          <w:rFonts w:ascii="Arial" w:hAnsi="Arial" w:cs="Arial"/>
          <w:color w:val="000000"/>
        </w:rPr>
        <w:t xml:space="preserve">) </w:t>
      </w:r>
      <w:r>
        <w:rPr>
          <w:rFonts w:ascii="Arial" w:hAnsi="Arial" w:cs="Arial"/>
          <w:color w:val="000000"/>
        </w:rPr>
        <w:t>Continuous cycle of</w:t>
      </w:r>
      <w:r w:rsidRPr="00805CBC">
        <w:rPr>
          <w:rFonts w:ascii="Arial" w:hAnsi="Arial" w:cs="Arial"/>
          <w:color w:val="000000"/>
        </w:rPr>
        <w:t xml:space="preserve"> false cast</w:t>
      </w:r>
      <w:r>
        <w:rPr>
          <w:rFonts w:ascii="Arial" w:hAnsi="Arial" w:cs="Arial"/>
          <w:color w:val="000000"/>
        </w:rPr>
        <w:t>s</w:t>
      </w:r>
      <w:r w:rsidRPr="00805CBC">
        <w:rPr>
          <w:rFonts w:ascii="Arial" w:hAnsi="Arial" w:cs="Arial"/>
          <w:color w:val="000000"/>
        </w:rPr>
        <w:t xml:space="preserve"> changing from narrow to open loops on command. </w:t>
      </w:r>
    </w:p>
    <w:p w14:paraId="5B4E395B" w14:textId="77777777" w:rsidR="005A5202" w:rsidRPr="00805CBC" w:rsidRDefault="005A5202" w:rsidP="005A5202">
      <w:pPr>
        <w:autoSpaceDE w:val="0"/>
        <w:autoSpaceDN w:val="0"/>
        <w:adjustRightInd w:val="0"/>
        <w:spacing w:after="0" w:line="240" w:lineRule="auto"/>
        <w:rPr>
          <w:rFonts w:ascii="Arial" w:hAnsi="Arial" w:cs="Arial"/>
          <w:color w:val="000000"/>
        </w:rPr>
      </w:pPr>
      <w:r>
        <w:rPr>
          <w:rFonts w:ascii="Arial" w:hAnsi="Arial" w:cs="Arial"/>
          <w:color w:val="000000"/>
        </w:rPr>
        <w:t>G</w:t>
      </w:r>
      <w:r w:rsidRPr="00805CBC">
        <w:rPr>
          <w:rFonts w:ascii="Arial" w:hAnsi="Arial" w:cs="Arial"/>
          <w:color w:val="000000"/>
        </w:rPr>
        <w:t xml:space="preserve">) </w:t>
      </w:r>
      <w:r>
        <w:rPr>
          <w:rFonts w:ascii="Arial" w:hAnsi="Arial" w:cs="Arial"/>
          <w:color w:val="000000"/>
        </w:rPr>
        <w:t>Demonstrate slow, medium and fast paced false casting whilst maintaining clean loops.</w:t>
      </w:r>
    </w:p>
    <w:p w14:paraId="62FB3A36" w14:textId="77777777" w:rsidR="005A5202" w:rsidRPr="00805CBC" w:rsidRDefault="005A5202" w:rsidP="005A5202">
      <w:pPr>
        <w:autoSpaceDE w:val="0"/>
        <w:autoSpaceDN w:val="0"/>
        <w:adjustRightInd w:val="0"/>
        <w:spacing w:after="0" w:line="240" w:lineRule="auto"/>
        <w:rPr>
          <w:rFonts w:ascii="Arial" w:hAnsi="Arial" w:cs="Arial"/>
          <w:color w:val="000000"/>
        </w:rPr>
      </w:pPr>
      <w:r>
        <w:rPr>
          <w:rFonts w:ascii="Arial" w:hAnsi="Arial" w:cs="Arial"/>
          <w:color w:val="000000"/>
        </w:rPr>
        <w:t>H) Overhead Cast changing plane from vertical to horizontal off both shoulders.</w:t>
      </w:r>
    </w:p>
    <w:p w14:paraId="5AF527DF" w14:textId="77777777" w:rsidR="005A5202"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H) </w:t>
      </w:r>
      <w:r>
        <w:rPr>
          <w:rFonts w:ascii="Arial" w:hAnsi="Arial" w:cs="Arial"/>
          <w:color w:val="000000"/>
        </w:rPr>
        <w:t>Overhead Cast with a 30 degree change of direction.</w:t>
      </w:r>
    </w:p>
    <w:p w14:paraId="0A077254" w14:textId="77777777" w:rsidR="005A5202" w:rsidRPr="00805CBC" w:rsidRDefault="005A5202" w:rsidP="005A5202">
      <w:pPr>
        <w:autoSpaceDE w:val="0"/>
        <w:autoSpaceDN w:val="0"/>
        <w:adjustRightInd w:val="0"/>
        <w:spacing w:after="0" w:line="240" w:lineRule="auto"/>
        <w:rPr>
          <w:rFonts w:ascii="Arial" w:hAnsi="Arial" w:cs="Arial"/>
          <w:color w:val="000000"/>
        </w:rPr>
      </w:pPr>
      <w:r>
        <w:rPr>
          <w:rFonts w:ascii="Arial" w:hAnsi="Arial" w:cs="Arial"/>
          <w:color w:val="000000"/>
        </w:rPr>
        <w:t>I) Overhead Cast with a deliberate tail on forward &amp; back casts.</w:t>
      </w:r>
    </w:p>
    <w:p w14:paraId="5AB9AB99" w14:textId="77777777" w:rsidR="005A5202"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J) </w:t>
      </w:r>
      <w:r>
        <w:rPr>
          <w:rFonts w:ascii="Arial" w:hAnsi="Arial" w:cs="Arial"/>
          <w:color w:val="000000"/>
        </w:rPr>
        <w:t>Demonstrate common f</w:t>
      </w:r>
      <w:r w:rsidRPr="00805CBC">
        <w:rPr>
          <w:rFonts w:ascii="Arial" w:hAnsi="Arial" w:cs="Arial"/>
          <w:color w:val="000000"/>
        </w:rPr>
        <w:t xml:space="preserve">aults and cures. </w:t>
      </w:r>
    </w:p>
    <w:p w14:paraId="4ED31630" w14:textId="2FE212B0" w:rsidR="005C48BC" w:rsidRPr="00805CBC" w:rsidRDefault="005C48BC" w:rsidP="005A5202">
      <w:pPr>
        <w:autoSpaceDE w:val="0"/>
        <w:autoSpaceDN w:val="0"/>
        <w:adjustRightInd w:val="0"/>
        <w:spacing w:after="0" w:line="240" w:lineRule="auto"/>
        <w:rPr>
          <w:rFonts w:ascii="Arial" w:hAnsi="Arial" w:cs="Arial"/>
          <w:color w:val="000000"/>
        </w:rPr>
      </w:pPr>
      <w:r>
        <w:rPr>
          <w:rFonts w:ascii="Arial" w:hAnsi="Arial" w:cs="Arial"/>
          <w:color w:val="000000"/>
        </w:rPr>
        <w:t>K) The use of The Triangle Method for teaching overhead casts</w:t>
      </w:r>
    </w:p>
    <w:p w14:paraId="1FF8F76F"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 </w:t>
      </w:r>
    </w:p>
    <w:p w14:paraId="2D39118D" w14:textId="77777777" w:rsidR="005A5202" w:rsidRDefault="005A5202" w:rsidP="005A5202">
      <w:pPr>
        <w:autoSpaceDE w:val="0"/>
        <w:autoSpaceDN w:val="0"/>
        <w:adjustRightInd w:val="0"/>
        <w:spacing w:after="0" w:line="240" w:lineRule="auto"/>
        <w:rPr>
          <w:rFonts w:ascii="Arial" w:hAnsi="Arial" w:cs="Arial"/>
          <w:b/>
          <w:bCs/>
          <w:color w:val="000000"/>
        </w:rPr>
      </w:pPr>
    </w:p>
    <w:p w14:paraId="016318DB" w14:textId="650C666C" w:rsidR="005A5202" w:rsidRPr="00805CBC" w:rsidRDefault="00F751B2" w:rsidP="005A5202">
      <w:pPr>
        <w:autoSpaceDE w:val="0"/>
        <w:autoSpaceDN w:val="0"/>
        <w:adjustRightInd w:val="0"/>
        <w:spacing w:after="0" w:line="240" w:lineRule="auto"/>
        <w:rPr>
          <w:rFonts w:ascii="Arial" w:hAnsi="Arial" w:cs="Arial"/>
          <w:color w:val="000000"/>
        </w:rPr>
      </w:pPr>
      <w:r>
        <w:rPr>
          <w:rFonts w:ascii="Arial" w:hAnsi="Arial" w:cs="Arial"/>
          <w:b/>
          <w:bCs/>
          <w:color w:val="000000"/>
        </w:rPr>
        <w:t>3</w:t>
      </w:r>
      <w:r w:rsidR="005A5202" w:rsidRPr="00805CBC">
        <w:rPr>
          <w:rFonts w:ascii="Arial" w:hAnsi="Arial" w:cs="Arial"/>
          <w:b/>
          <w:bCs/>
          <w:color w:val="000000"/>
        </w:rPr>
        <w:t xml:space="preserve"> </w:t>
      </w:r>
      <w:r w:rsidR="005A5202">
        <w:rPr>
          <w:rFonts w:ascii="Arial" w:hAnsi="Arial" w:cs="Arial"/>
          <w:b/>
          <w:bCs/>
          <w:color w:val="000000"/>
        </w:rPr>
        <w:t>–</w:t>
      </w:r>
      <w:r w:rsidR="005A5202" w:rsidRPr="00805CBC">
        <w:rPr>
          <w:rFonts w:ascii="Arial" w:hAnsi="Arial" w:cs="Arial"/>
          <w:b/>
          <w:bCs/>
          <w:color w:val="000000"/>
        </w:rPr>
        <w:t xml:space="preserve"> </w:t>
      </w:r>
      <w:r w:rsidR="005A5202">
        <w:rPr>
          <w:rFonts w:ascii="Arial" w:hAnsi="Arial" w:cs="Arial"/>
          <w:b/>
          <w:bCs/>
          <w:color w:val="000000"/>
        </w:rPr>
        <w:t>Presentation and Accuracy</w:t>
      </w:r>
      <w:r w:rsidR="005A5202" w:rsidRPr="00805CBC">
        <w:rPr>
          <w:rFonts w:ascii="Arial" w:hAnsi="Arial" w:cs="Arial"/>
          <w:b/>
          <w:bCs/>
          <w:color w:val="000000"/>
        </w:rPr>
        <w:t xml:space="preserve"> </w:t>
      </w:r>
    </w:p>
    <w:p w14:paraId="51BD39BD" w14:textId="77777777" w:rsidR="005A5202" w:rsidRPr="00F55A78" w:rsidRDefault="005A5202" w:rsidP="005A5202">
      <w:pPr>
        <w:pStyle w:val="Default"/>
        <w:jc w:val="both"/>
        <w:rPr>
          <w:rFonts w:ascii="Arial" w:hAnsi="Arial" w:cs="Arial"/>
          <w:sz w:val="22"/>
          <w:szCs w:val="22"/>
        </w:rPr>
      </w:pPr>
      <w:r w:rsidRPr="00F55A78">
        <w:rPr>
          <w:rFonts w:ascii="Arial" w:hAnsi="Arial" w:cs="Arial"/>
          <w:sz w:val="22"/>
          <w:szCs w:val="22"/>
        </w:rPr>
        <w:t xml:space="preserve">Casts must be performed with a minimum of 30’ of line outside of the tip unless otherwise stated, clean efficient loops that unroll completely in the air and land straight.  Loops should be well formed, without appearance of slack line and without tailing loops unless specifically requested.  Discuss mechanics and objectives of the cast. </w:t>
      </w:r>
    </w:p>
    <w:p w14:paraId="635CD9A2" w14:textId="77777777" w:rsidR="005A5202" w:rsidRDefault="005A5202" w:rsidP="005A5202">
      <w:pPr>
        <w:autoSpaceDE w:val="0"/>
        <w:autoSpaceDN w:val="0"/>
        <w:adjustRightInd w:val="0"/>
        <w:spacing w:after="0" w:line="240" w:lineRule="auto"/>
        <w:rPr>
          <w:rFonts w:ascii="Arial" w:hAnsi="Arial" w:cs="Arial"/>
          <w:b/>
          <w:bCs/>
          <w:color w:val="000000"/>
        </w:rPr>
      </w:pPr>
    </w:p>
    <w:p w14:paraId="7C15F636"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Clearly explain and demonstrate the following: </w:t>
      </w:r>
    </w:p>
    <w:p w14:paraId="71937811"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A) </w:t>
      </w:r>
      <w:r>
        <w:rPr>
          <w:rFonts w:ascii="Arial" w:hAnsi="Arial" w:cs="Arial"/>
          <w:color w:val="000000"/>
        </w:rPr>
        <w:t>Casting to a 36” target at distances of 15’, 30’ &amp; 45’.</w:t>
      </w:r>
      <w:r w:rsidRPr="00805CBC">
        <w:rPr>
          <w:rFonts w:ascii="Arial" w:hAnsi="Arial" w:cs="Arial"/>
          <w:color w:val="000000"/>
        </w:rPr>
        <w:t xml:space="preserve"> </w:t>
      </w:r>
    </w:p>
    <w:p w14:paraId="41720728"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B) </w:t>
      </w:r>
      <w:r>
        <w:rPr>
          <w:rFonts w:ascii="Arial" w:hAnsi="Arial" w:cs="Arial"/>
          <w:color w:val="000000"/>
        </w:rPr>
        <w:t>Reach Cast right.</w:t>
      </w:r>
    </w:p>
    <w:p w14:paraId="4E89616C"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 </w:t>
      </w:r>
      <w:r>
        <w:rPr>
          <w:rFonts w:ascii="Arial" w:hAnsi="Arial" w:cs="Arial"/>
          <w:color w:val="000000"/>
        </w:rPr>
        <w:t>Reach Cast right shooting a minimum of 10’ of line.</w:t>
      </w:r>
    </w:p>
    <w:p w14:paraId="076B488D"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D) </w:t>
      </w:r>
      <w:r>
        <w:rPr>
          <w:rFonts w:ascii="Arial" w:hAnsi="Arial" w:cs="Arial"/>
          <w:color w:val="000000"/>
        </w:rPr>
        <w:t>Reach Cast left.</w:t>
      </w:r>
    </w:p>
    <w:p w14:paraId="39CAF44F"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E) </w:t>
      </w:r>
      <w:r>
        <w:rPr>
          <w:rFonts w:ascii="Arial" w:hAnsi="Arial" w:cs="Arial"/>
          <w:color w:val="000000"/>
        </w:rPr>
        <w:t>Reach Cast left shooting a minimum of 10’ of line.</w:t>
      </w:r>
    </w:p>
    <w:p w14:paraId="3A0B3F2F" w14:textId="77777777" w:rsidR="005A5202" w:rsidRPr="00805CBC"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F) </w:t>
      </w:r>
      <w:r>
        <w:rPr>
          <w:rFonts w:ascii="Arial" w:hAnsi="Arial" w:cs="Arial"/>
          <w:color w:val="000000"/>
        </w:rPr>
        <w:t>Common f</w:t>
      </w:r>
      <w:r w:rsidRPr="00805CBC">
        <w:rPr>
          <w:rFonts w:ascii="Arial" w:hAnsi="Arial" w:cs="Arial"/>
          <w:color w:val="000000"/>
        </w:rPr>
        <w:t xml:space="preserve">aults and cures. </w:t>
      </w:r>
    </w:p>
    <w:p w14:paraId="5C83C8A9" w14:textId="77777777" w:rsidR="005A5202" w:rsidRDefault="005A5202" w:rsidP="005A5202">
      <w:pPr>
        <w:autoSpaceDE w:val="0"/>
        <w:autoSpaceDN w:val="0"/>
        <w:adjustRightInd w:val="0"/>
        <w:spacing w:after="0" w:line="240" w:lineRule="auto"/>
        <w:rPr>
          <w:rFonts w:ascii="Arial" w:hAnsi="Arial" w:cs="Arial"/>
          <w:b/>
          <w:bCs/>
          <w:color w:val="000000"/>
        </w:rPr>
      </w:pPr>
    </w:p>
    <w:p w14:paraId="46B5EC63" w14:textId="77777777" w:rsidR="005A5202" w:rsidRDefault="005A5202" w:rsidP="005A5202">
      <w:pPr>
        <w:autoSpaceDE w:val="0"/>
        <w:autoSpaceDN w:val="0"/>
        <w:adjustRightInd w:val="0"/>
        <w:spacing w:after="0" w:line="240" w:lineRule="auto"/>
        <w:rPr>
          <w:rFonts w:ascii="Arial" w:hAnsi="Arial" w:cs="Arial"/>
          <w:b/>
          <w:bCs/>
          <w:color w:val="000000"/>
        </w:rPr>
      </w:pPr>
    </w:p>
    <w:p w14:paraId="4C3A6882" w14:textId="2A9B72D8" w:rsidR="005A5202" w:rsidRPr="0003101C" w:rsidRDefault="00F751B2" w:rsidP="005A5202">
      <w:pPr>
        <w:autoSpaceDE w:val="0"/>
        <w:autoSpaceDN w:val="0"/>
        <w:adjustRightInd w:val="0"/>
        <w:spacing w:after="0" w:line="240" w:lineRule="auto"/>
        <w:rPr>
          <w:rFonts w:ascii="Arial" w:hAnsi="Arial" w:cs="Arial"/>
          <w:b/>
          <w:bCs/>
          <w:color w:val="000000"/>
        </w:rPr>
      </w:pPr>
      <w:r>
        <w:rPr>
          <w:rFonts w:ascii="Arial" w:hAnsi="Arial" w:cs="Arial"/>
          <w:b/>
          <w:bCs/>
          <w:color w:val="000000"/>
        </w:rPr>
        <w:t>4</w:t>
      </w:r>
      <w:r w:rsidR="005A5202" w:rsidRPr="00805CBC">
        <w:rPr>
          <w:rFonts w:ascii="Arial" w:hAnsi="Arial" w:cs="Arial"/>
          <w:b/>
          <w:bCs/>
          <w:color w:val="000000"/>
        </w:rPr>
        <w:t xml:space="preserve"> – </w:t>
      </w:r>
      <w:r w:rsidR="005A5202">
        <w:rPr>
          <w:rFonts w:ascii="Arial" w:hAnsi="Arial" w:cs="Arial"/>
          <w:b/>
          <w:bCs/>
          <w:color w:val="000000"/>
        </w:rPr>
        <w:t>Hauling</w:t>
      </w:r>
      <w:r w:rsidR="005A5202" w:rsidRPr="00805CBC">
        <w:rPr>
          <w:rFonts w:ascii="Arial" w:hAnsi="Arial" w:cs="Arial"/>
          <w:b/>
          <w:bCs/>
          <w:color w:val="000000"/>
        </w:rPr>
        <w:t xml:space="preserve"> </w:t>
      </w:r>
    </w:p>
    <w:p w14:paraId="77C81532" w14:textId="77777777" w:rsidR="005A5202" w:rsidRDefault="005A5202" w:rsidP="005A5202">
      <w:pPr>
        <w:autoSpaceDE w:val="0"/>
        <w:autoSpaceDN w:val="0"/>
        <w:adjustRightInd w:val="0"/>
        <w:spacing w:after="0" w:line="240" w:lineRule="auto"/>
        <w:rPr>
          <w:rFonts w:ascii="Tahoma" w:hAnsi="Tahoma" w:cs="Tahoma"/>
        </w:rPr>
      </w:pPr>
      <w:r w:rsidRPr="00F55A78">
        <w:rPr>
          <w:rFonts w:ascii="Arial" w:hAnsi="Arial" w:cs="Arial"/>
        </w:rPr>
        <w:t>Casts must be performed with a minimum of 30’ of line outside of the tip unless otherwise stated, clean efficient loops that unroll completely in the air and land straight.  Loops should be well formed, without appearance of slack line and without tailing loops unless specifically requested.  Discuss mech</w:t>
      </w:r>
      <w:r>
        <w:rPr>
          <w:rFonts w:ascii="Arial" w:hAnsi="Arial" w:cs="Arial"/>
        </w:rPr>
        <w:t>anics and objectives of the haul and hauled casts</w:t>
      </w:r>
      <w:r w:rsidRPr="00F55A78">
        <w:rPr>
          <w:rFonts w:ascii="Arial" w:hAnsi="Arial" w:cs="Arial"/>
        </w:rPr>
        <w:t>.</w:t>
      </w:r>
      <w:r>
        <w:rPr>
          <w:rFonts w:ascii="Arial" w:hAnsi="Arial" w:cs="Arial"/>
        </w:rPr>
        <w:t xml:space="preserve">  Distance cast is measured from feet to fly (leader length is included).</w:t>
      </w:r>
    </w:p>
    <w:p w14:paraId="51E2146D" w14:textId="77777777" w:rsidR="005A5202" w:rsidRDefault="005A5202" w:rsidP="005A5202">
      <w:pPr>
        <w:autoSpaceDE w:val="0"/>
        <w:autoSpaceDN w:val="0"/>
        <w:adjustRightInd w:val="0"/>
        <w:spacing w:after="0" w:line="240" w:lineRule="auto"/>
        <w:rPr>
          <w:rFonts w:ascii="Arial" w:hAnsi="Arial" w:cs="Arial"/>
          <w:b/>
          <w:bCs/>
          <w:color w:val="000000"/>
        </w:rPr>
      </w:pPr>
    </w:p>
    <w:p w14:paraId="69367DC6" w14:textId="77777777" w:rsidR="005A5202" w:rsidRPr="007E4701" w:rsidRDefault="005A5202" w:rsidP="005A5202">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Clearly explain and demonstrate the following: </w:t>
      </w:r>
    </w:p>
    <w:p w14:paraId="6A840F83" w14:textId="77777777" w:rsidR="005A5202" w:rsidRPr="007E4701" w:rsidRDefault="005A5202" w:rsidP="005A5202">
      <w:pPr>
        <w:autoSpaceDE w:val="0"/>
        <w:autoSpaceDN w:val="0"/>
        <w:adjustRightInd w:val="0"/>
        <w:spacing w:after="0" w:line="240" w:lineRule="auto"/>
        <w:rPr>
          <w:rFonts w:ascii="Arial" w:hAnsi="Arial" w:cs="Arial"/>
          <w:color w:val="000000"/>
        </w:rPr>
      </w:pPr>
      <w:r w:rsidRPr="007E4701">
        <w:rPr>
          <w:rFonts w:ascii="Arial" w:hAnsi="Arial" w:cs="Arial"/>
          <w:color w:val="000000"/>
        </w:rPr>
        <w:t>A) Objective</w:t>
      </w:r>
      <w:r>
        <w:rPr>
          <w:rFonts w:ascii="Arial" w:hAnsi="Arial" w:cs="Arial"/>
          <w:color w:val="000000"/>
        </w:rPr>
        <w:t>s of the haul</w:t>
      </w:r>
      <w:r w:rsidRPr="007E4701">
        <w:rPr>
          <w:rFonts w:ascii="Arial" w:hAnsi="Arial" w:cs="Arial"/>
          <w:color w:val="000000"/>
        </w:rPr>
        <w:t xml:space="preserve"> </w:t>
      </w:r>
    </w:p>
    <w:p w14:paraId="6753F4B9" w14:textId="77777777" w:rsidR="005A5202" w:rsidRPr="007E4701" w:rsidRDefault="005A5202" w:rsidP="005A5202">
      <w:pPr>
        <w:autoSpaceDE w:val="0"/>
        <w:autoSpaceDN w:val="0"/>
        <w:adjustRightInd w:val="0"/>
        <w:spacing w:after="0" w:line="240" w:lineRule="auto"/>
        <w:rPr>
          <w:rFonts w:ascii="Arial" w:hAnsi="Arial" w:cs="Arial"/>
          <w:color w:val="000000"/>
        </w:rPr>
      </w:pPr>
      <w:r w:rsidRPr="007E4701">
        <w:rPr>
          <w:rFonts w:ascii="Arial" w:hAnsi="Arial" w:cs="Arial"/>
          <w:color w:val="000000"/>
        </w:rPr>
        <w:t xml:space="preserve">B) Pros and cons of Single and Double Haul casting. </w:t>
      </w:r>
    </w:p>
    <w:p w14:paraId="1AE038C6" w14:textId="77777777" w:rsidR="005A5202" w:rsidRPr="007E4701" w:rsidRDefault="005A5202" w:rsidP="005A5202">
      <w:pPr>
        <w:autoSpaceDE w:val="0"/>
        <w:autoSpaceDN w:val="0"/>
        <w:adjustRightInd w:val="0"/>
        <w:spacing w:after="0" w:line="240" w:lineRule="auto"/>
        <w:rPr>
          <w:rFonts w:ascii="Arial" w:hAnsi="Arial" w:cs="Arial"/>
          <w:color w:val="000000"/>
        </w:rPr>
      </w:pPr>
      <w:r w:rsidRPr="007E4701">
        <w:rPr>
          <w:rFonts w:ascii="Arial" w:hAnsi="Arial" w:cs="Arial"/>
          <w:color w:val="000000"/>
        </w:rPr>
        <w:t xml:space="preserve">C) A single haul </w:t>
      </w:r>
      <w:r>
        <w:rPr>
          <w:rFonts w:ascii="Arial" w:hAnsi="Arial" w:cs="Arial"/>
          <w:color w:val="000000"/>
        </w:rPr>
        <w:t xml:space="preserve">on an overhead </w:t>
      </w:r>
      <w:r w:rsidRPr="007E4701">
        <w:rPr>
          <w:rFonts w:ascii="Arial" w:hAnsi="Arial" w:cs="Arial"/>
          <w:color w:val="000000"/>
        </w:rPr>
        <w:t xml:space="preserve">back-cast. </w:t>
      </w:r>
    </w:p>
    <w:p w14:paraId="26EEB60F" w14:textId="77777777" w:rsidR="005A5202" w:rsidRPr="007E4701" w:rsidRDefault="005A5202" w:rsidP="005A5202">
      <w:pPr>
        <w:autoSpaceDE w:val="0"/>
        <w:autoSpaceDN w:val="0"/>
        <w:adjustRightInd w:val="0"/>
        <w:spacing w:after="0" w:line="240" w:lineRule="auto"/>
        <w:rPr>
          <w:rFonts w:ascii="Arial" w:hAnsi="Arial" w:cs="Arial"/>
          <w:color w:val="000000"/>
        </w:rPr>
      </w:pPr>
      <w:r w:rsidRPr="007E4701">
        <w:rPr>
          <w:rFonts w:ascii="Arial" w:hAnsi="Arial" w:cs="Arial"/>
          <w:color w:val="000000"/>
        </w:rPr>
        <w:t xml:space="preserve">D) A single haul </w:t>
      </w:r>
      <w:r>
        <w:rPr>
          <w:rFonts w:ascii="Arial" w:hAnsi="Arial" w:cs="Arial"/>
          <w:color w:val="000000"/>
        </w:rPr>
        <w:t xml:space="preserve">on an overhead </w:t>
      </w:r>
      <w:r w:rsidRPr="007E4701">
        <w:rPr>
          <w:rFonts w:ascii="Arial" w:hAnsi="Arial" w:cs="Arial"/>
          <w:color w:val="000000"/>
        </w:rPr>
        <w:t xml:space="preserve">forward cast. </w:t>
      </w:r>
    </w:p>
    <w:p w14:paraId="2ECB24C8" w14:textId="77777777" w:rsidR="005A5202" w:rsidRPr="007E4701" w:rsidRDefault="005A5202" w:rsidP="005A5202">
      <w:pPr>
        <w:autoSpaceDE w:val="0"/>
        <w:autoSpaceDN w:val="0"/>
        <w:adjustRightInd w:val="0"/>
        <w:spacing w:after="0" w:line="240" w:lineRule="auto"/>
        <w:rPr>
          <w:rFonts w:ascii="Arial" w:hAnsi="Arial" w:cs="Arial"/>
          <w:color w:val="000000"/>
        </w:rPr>
      </w:pPr>
      <w:r w:rsidRPr="007E4701">
        <w:rPr>
          <w:rFonts w:ascii="Arial" w:hAnsi="Arial" w:cs="Arial"/>
          <w:color w:val="000000"/>
        </w:rPr>
        <w:t>E) Continuous double haul casting for 5-6</w:t>
      </w:r>
      <w:r>
        <w:rPr>
          <w:rFonts w:ascii="Arial" w:hAnsi="Arial" w:cs="Arial"/>
          <w:color w:val="000000"/>
        </w:rPr>
        <w:t xml:space="preserve"> false casts, closed stance, over</w:t>
      </w:r>
      <w:r w:rsidRPr="007E4701">
        <w:rPr>
          <w:rFonts w:ascii="Arial" w:hAnsi="Arial" w:cs="Arial"/>
          <w:color w:val="000000"/>
        </w:rPr>
        <w:t xml:space="preserve"> both shoulders. </w:t>
      </w:r>
    </w:p>
    <w:p w14:paraId="424EE380" w14:textId="77777777" w:rsidR="005A5202" w:rsidRDefault="005A5202" w:rsidP="005A5202">
      <w:pPr>
        <w:autoSpaceDE w:val="0"/>
        <w:autoSpaceDN w:val="0"/>
        <w:adjustRightInd w:val="0"/>
        <w:spacing w:after="0" w:line="240" w:lineRule="auto"/>
        <w:rPr>
          <w:rFonts w:ascii="Arial" w:hAnsi="Arial" w:cs="Arial"/>
          <w:color w:val="000000"/>
        </w:rPr>
      </w:pPr>
      <w:r>
        <w:rPr>
          <w:rFonts w:ascii="Arial" w:hAnsi="Arial" w:cs="Arial"/>
          <w:color w:val="000000"/>
        </w:rPr>
        <w:t>F</w:t>
      </w:r>
      <w:r w:rsidRPr="007E4701">
        <w:rPr>
          <w:rFonts w:ascii="Arial" w:hAnsi="Arial" w:cs="Arial"/>
          <w:color w:val="000000"/>
        </w:rPr>
        <w:t xml:space="preserve">) Continuous double haul casting for 5-6 false casts, open stance, off both shoulders. </w:t>
      </w:r>
    </w:p>
    <w:p w14:paraId="677A6CFB" w14:textId="77777777" w:rsidR="005A5202" w:rsidRPr="007E4701" w:rsidRDefault="005A5202" w:rsidP="005A5202">
      <w:pPr>
        <w:autoSpaceDE w:val="0"/>
        <w:autoSpaceDN w:val="0"/>
        <w:adjustRightInd w:val="0"/>
        <w:spacing w:after="0" w:line="240" w:lineRule="auto"/>
        <w:rPr>
          <w:rFonts w:ascii="Arial" w:hAnsi="Arial" w:cs="Arial"/>
          <w:color w:val="000000"/>
        </w:rPr>
      </w:pPr>
      <w:r>
        <w:rPr>
          <w:rFonts w:ascii="Arial" w:hAnsi="Arial" w:cs="Arial"/>
          <w:color w:val="000000"/>
        </w:rPr>
        <w:t>G</w:t>
      </w:r>
      <w:r w:rsidRPr="007E4701">
        <w:rPr>
          <w:rFonts w:ascii="Arial" w:hAnsi="Arial" w:cs="Arial"/>
          <w:color w:val="000000"/>
        </w:rPr>
        <w:t>) A distance cast of a minimum of 70' and 65’ of</w:t>
      </w:r>
      <w:r>
        <w:rPr>
          <w:rFonts w:ascii="Arial" w:hAnsi="Arial" w:cs="Arial"/>
          <w:color w:val="000000"/>
        </w:rPr>
        <w:t>f shoulder.</w:t>
      </w:r>
    </w:p>
    <w:p w14:paraId="5EB3BDF6" w14:textId="77777777" w:rsidR="005A5202" w:rsidRDefault="005A5202" w:rsidP="005A5202">
      <w:pPr>
        <w:autoSpaceDE w:val="0"/>
        <w:autoSpaceDN w:val="0"/>
        <w:adjustRightInd w:val="0"/>
        <w:spacing w:after="0" w:line="240" w:lineRule="auto"/>
        <w:rPr>
          <w:rFonts w:ascii="Arial" w:hAnsi="Arial" w:cs="Arial"/>
          <w:color w:val="000000"/>
        </w:rPr>
      </w:pPr>
      <w:r w:rsidRPr="007E4701">
        <w:rPr>
          <w:rFonts w:ascii="Arial" w:hAnsi="Arial" w:cs="Arial"/>
          <w:color w:val="000000"/>
        </w:rPr>
        <w:t xml:space="preserve">H) Faults and cures. </w:t>
      </w:r>
    </w:p>
    <w:p w14:paraId="759D25F3" w14:textId="58FEC5A5" w:rsidR="00BC28BD" w:rsidRPr="007E4701" w:rsidRDefault="00BC28BD" w:rsidP="005A5202">
      <w:pPr>
        <w:autoSpaceDE w:val="0"/>
        <w:autoSpaceDN w:val="0"/>
        <w:adjustRightInd w:val="0"/>
        <w:spacing w:after="0" w:line="240" w:lineRule="auto"/>
        <w:rPr>
          <w:rFonts w:ascii="Arial" w:hAnsi="Arial" w:cs="Arial"/>
          <w:color w:val="000000"/>
        </w:rPr>
      </w:pPr>
      <w:r>
        <w:rPr>
          <w:rFonts w:ascii="Arial" w:hAnsi="Arial" w:cs="Arial"/>
          <w:color w:val="000000"/>
        </w:rPr>
        <w:t>I) The use of The Triangle Method in teaching the Double Haul.</w:t>
      </w:r>
    </w:p>
    <w:p w14:paraId="50523E88" w14:textId="77777777" w:rsidR="005A5202" w:rsidRDefault="005A5202" w:rsidP="00805CBC">
      <w:pPr>
        <w:autoSpaceDE w:val="0"/>
        <w:autoSpaceDN w:val="0"/>
        <w:adjustRightInd w:val="0"/>
        <w:spacing w:after="0" w:line="240" w:lineRule="auto"/>
        <w:rPr>
          <w:rFonts w:ascii="Arial" w:hAnsi="Arial" w:cs="Arial"/>
          <w:b/>
          <w:bCs/>
          <w:color w:val="000000"/>
        </w:rPr>
      </w:pPr>
    </w:p>
    <w:p w14:paraId="2777E280" w14:textId="77777777" w:rsidR="005A5202" w:rsidRDefault="005A5202" w:rsidP="00805CBC">
      <w:pPr>
        <w:autoSpaceDE w:val="0"/>
        <w:autoSpaceDN w:val="0"/>
        <w:adjustRightInd w:val="0"/>
        <w:spacing w:after="0" w:line="240" w:lineRule="auto"/>
        <w:rPr>
          <w:rFonts w:ascii="Arial" w:hAnsi="Arial" w:cs="Arial"/>
          <w:b/>
          <w:bCs/>
          <w:color w:val="000000"/>
        </w:rPr>
      </w:pPr>
    </w:p>
    <w:p w14:paraId="67A4D72C" w14:textId="71B9D429" w:rsidR="00805CBC" w:rsidRPr="00805CBC" w:rsidRDefault="00F751B2" w:rsidP="00805CBC">
      <w:pPr>
        <w:autoSpaceDE w:val="0"/>
        <w:autoSpaceDN w:val="0"/>
        <w:adjustRightInd w:val="0"/>
        <w:spacing w:after="0" w:line="240" w:lineRule="auto"/>
        <w:rPr>
          <w:rFonts w:ascii="Arial" w:hAnsi="Arial" w:cs="Arial"/>
          <w:color w:val="000000"/>
        </w:rPr>
      </w:pPr>
      <w:r>
        <w:rPr>
          <w:rFonts w:ascii="Arial" w:hAnsi="Arial" w:cs="Arial"/>
          <w:b/>
          <w:bCs/>
          <w:color w:val="000000"/>
        </w:rPr>
        <w:t>5</w:t>
      </w:r>
      <w:r w:rsidR="00805CBC" w:rsidRPr="00805CBC">
        <w:rPr>
          <w:rFonts w:ascii="Arial" w:hAnsi="Arial" w:cs="Arial"/>
          <w:b/>
          <w:bCs/>
          <w:color w:val="000000"/>
        </w:rPr>
        <w:t xml:space="preserve"> - Roll Cast. </w:t>
      </w:r>
    </w:p>
    <w:p w14:paraId="39DFA6C0"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Casts must be performed with clean efficient loops that unroll completely in the air and land straight. </w:t>
      </w:r>
    </w:p>
    <w:p w14:paraId="540CDF94" w14:textId="77777777" w:rsidR="002C006B" w:rsidRDefault="002C006B" w:rsidP="00805CBC">
      <w:pPr>
        <w:autoSpaceDE w:val="0"/>
        <w:autoSpaceDN w:val="0"/>
        <w:adjustRightInd w:val="0"/>
        <w:spacing w:after="0" w:line="240" w:lineRule="auto"/>
        <w:rPr>
          <w:rFonts w:ascii="Arial" w:hAnsi="Arial" w:cs="Arial"/>
          <w:b/>
          <w:bCs/>
          <w:color w:val="000000"/>
        </w:rPr>
      </w:pPr>
    </w:p>
    <w:p w14:paraId="0CEA03B7"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Clearly explain and demonstrate the following: </w:t>
      </w:r>
    </w:p>
    <w:p w14:paraId="089D39E2"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A) Objectives of the cast. </w:t>
      </w:r>
    </w:p>
    <w:p w14:paraId="12C241A3"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B) Pros and cons of this cast. </w:t>
      </w:r>
    </w:p>
    <w:p w14:paraId="415CB5F9" w14:textId="77777777" w:rsidR="00705258"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C) Stat</w:t>
      </w:r>
      <w:r w:rsidR="00705258">
        <w:rPr>
          <w:rFonts w:ascii="Arial" w:hAnsi="Arial" w:cs="Arial"/>
          <w:color w:val="000000"/>
        </w:rPr>
        <w:t>ic Roll Cast with a minimum of 30</w:t>
      </w:r>
      <w:r w:rsidRPr="00805CBC">
        <w:rPr>
          <w:rFonts w:ascii="Arial" w:hAnsi="Arial" w:cs="Arial"/>
          <w:color w:val="000000"/>
        </w:rPr>
        <w:t>’ of f</w:t>
      </w:r>
      <w:r w:rsidR="00705258">
        <w:rPr>
          <w:rFonts w:ascii="Arial" w:hAnsi="Arial" w:cs="Arial"/>
          <w:color w:val="000000"/>
        </w:rPr>
        <w:t>ly line outside of the rod tip off both shoulders</w:t>
      </w:r>
      <w:r w:rsidR="00AA66E5">
        <w:rPr>
          <w:rFonts w:ascii="Arial" w:hAnsi="Arial" w:cs="Arial"/>
          <w:color w:val="000000"/>
        </w:rPr>
        <w:t>.</w:t>
      </w:r>
    </w:p>
    <w:p w14:paraId="1CBDEE4C" w14:textId="77777777" w:rsidR="00705258" w:rsidRDefault="00705258" w:rsidP="00805CBC">
      <w:pPr>
        <w:autoSpaceDE w:val="0"/>
        <w:autoSpaceDN w:val="0"/>
        <w:adjustRightInd w:val="0"/>
        <w:spacing w:after="0" w:line="240" w:lineRule="auto"/>
        <w:rPr>
          <w:rFonts w:ascii="Arial" w:hAnsi="Arial" w:cs="Arial"/>
          <w:color w:val="000000"/>
        </w:rPr>
      </w:pPr>
      <w:r>
        <w:rPr>
          <w:rFonts w:ascii="Arial" w:hAnsi="Arial" w:cs="Arial"/>
          <w:color w:val="000000"/>
        </w:rPr>
        <w:t xml:space="preserve">D) </w:t>
      </w:r>
      <w:r w:rsidRPr="00805CBC">
        <w:rPr>
          <w:rFonts w:ascii="Arial" w:hAnsi="Arial" w:cs="Arial"/>
          <w:color w:val="000000"/>
        </w:rPr>
        <w:t>Roll cast as</w:t>
      </w:r>
      <w:r>
        <w:rPr>
          <w:rFonts w:ascii="Arial" w:hAnsi="Arial" w:cs="Arial"/>
          <w:color w:val="000000"/>
        </w:rPr>
        <w:t xml:space="preserve"> above and shoot a minimum of 5’</w:t>
      </w:r>
      <w:r w:rsidRPr="00805CBC">
        <w:rPr>
          <w:rFonts w:ascii="Arial" w:hAnsi="Arial" w:cs="Arial"/>
          <w:color w:val="000000"/>
        </w:rPr>
        <w:t xml:space="preserve"> off both shoulders.</w:t>
      </w:r>
    </w:p>
    <w:p w14:paraId="3D6B8F1C"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E) Roll cast into headwind. </w:t>
      </w:r>
    </w:p>
    <w:p w14:paraId="625DF32C" w14:textId="77777777" w:rsidR="00705258" w:rsidRPr="00805CBC" w:rsidRDefault="00705258" w:rsidP="00805CBC">
      <w:pPr>
        <w:autoSpaceDE w:val="0"/>
        <w:autoSpaceDN w:val="0"/>
        <w:adjustRightInd w:val="0"/>
        <w:spacing w:after="0" w:line="240" w:lineRule="auto"/>
        <w:rPr>
          <w:rFonts w:ascii="Arial" w:hAnsi="Arial" w:cs="Arial"/>
          <w:color w:val="000000"/>
        </w:rPr>
      </w:pPr>
      <w:r>
        <w:rPr>
          <w:rFonts w:ascii="Arial" w:hAnsi="Arial" w:cs="Arial"/>
          <w:color w:val="000000"/>
        </w:rPr>
        <w:t>F) Roll cast with tail wind</w:t>
      </w:r>
      <w:r w:rsidR="00AA66E5">
        <w:rPr>
          <w:rFonts w:ascii="Arial" w:hAnsi="Arial" w:cs="Arial"/>
          <w:color w:val="000000"/>
        </w:rPr>
        <w:t>.</w:t>
      </w:r>
    </w:p>
    <w:p w14:paraId="4946BC32" w14:textId="77777777" w:rsidR="001506C4" w:rsidRDefault="00705258" w:rsidP="00805CBC">
      <w:pPr>
        <w:autoSpaceDE w:val="0"/>
        <w:autoSpaceDN w:val="0"/>
        <w:adjustRightInd w:val="0"/>
        <w:spacing w:after="0" w:line="240" w:lineRule="auto"/>
        <w:rPr>
          <w:rFonts w:ascii="Arial" w:hAnsi="Arial" w:cs="Arial"/>
          <w:color w:val="000000"/>
        </w:rPr>
      </w:pPr>
      <w:r>
        <w:rPr>
          <w:rFonts w:ascii="Arial" w:hAnsi="Arial" w:cs="Arial"/>
          <w:color w:val="000000"/>
        </w:rPr>
        <w:t>G</w:t>
      </w:r>
      <w:r w:rsidR="00805CBC" w:rsidRPr="00805CBC">
        <w:rPr>
          <w:rFonts w:ascii="Arial" w:hAnsi="Arial" w:cs="Arial"/>
          <w:color w:val="000000"/>
        </w:rPr>
        <w:t xml:space="preserve">) </w:t>
      </w:r>
      <w:r>
        <w:rPr>
          <w:rFonts w:ascii="Arial" w:hAnsi="Arial" w:cs="Arial"/>
          <w:color w:val="000000"/>
        </w:rPr>
        <w:t>Demonstrate common f</w:t>
      </w:r>
      <w:r w:rsidR="00805CBC" w:rsidRPr="00805CBC">
        <w:rPr>
          <w:rFonts w:ascii="Arial" w:hAnsi="Arial" w:cs="Arial"/>
          <w:color w:val="000000"/>
        </w:rPr>
        <w:t xml:space="preserve">aults and cures. </w:t>
      </w:r>
    </w:p>
    <w:p w14:paraId="6D2B8113" w14:textId="77777777" w:rsidR="00F751B2" w:rsidRDefault="00F751B2" w:rsidP="00805CBC">
      <w:pPr>
        <w:autoSpaceDE w:val="0"/>
        <w:autoSpaceDN w:val="0"/>
        <w:adjustRightInd w:val="0"/>
        <w:spacing w:after="0" w:line="240" w:lineRule="auto"/>
        <w:rPr>
          <w:rFonts w:ascii="Arial" w:hAnsi="Arial" w:cs="Arial"/>
          <w:b/>
          <w:bCs/>
          <w:color w:val="000000"/>
        </w:rPr>
      </w:pPr>
    </w:p>
    <w:p w14:paraId="39AEA281" w14:textId="5E48A8B3" w:rsidR="00805CBC" w:rsidRPr="00805CBC" w:rsidRDefault="00F751B2" w:rsidP="00805CBC">
      <w:pPr>
        <w:autoSpaceDE w:val="0"/>
        <w:autoSpaceDN w:val="0"/>
        <w:adjustRightInd w:val="0"/>
        <w:spacing w:after="0" w:line="240" w:lineRule="auto"/>
        <w:rPr>
          <w:rFonts w:ascii="Arial" w:hAnsi="Arial" w:cs="Arial"/>
          <w:color w:val="000000"/>
        </w:rPr>
      </w:pPr>
      <w:r>
        <w:rPr>
          <w:rFonts w:ascii="Arial" w:hAnsi="Arial" w:cs="Arial"/>
          <w:b/>
          <w:bCs/>
          <w:color w:val="000000"/>
        </w:rPr>
        <w:t>6</w:t>
      </w:r>
      <w:r w:rsidR="00805CBC" w:rsidRPr="00805CBC">
        <w:rPr>
          <w:rFonts w:ascii="Arial" w:hAnsi="Arial" w:cs="Arial"/>
          <w:b/>
          <w:bCs/>
          <w:color w:val="000000"/>
        </w:rPr>
        <w:t xml:space="preserve"> – Jump Roll Cast (Forward Spey). </w:t>
      </w:r>
    </w:p>
    <w:p w14:paraId="7B9D0E9E" w14:textId="77777777" w:rsidR="00805CBC" w:rsidRPr="00805CBC" w:rsidRDefault="00705258" w:rsidP="00805CBC">
      <w:pPr>
        <w:autoSpaceDE w:val="0"/>
        <w:autoSpaceDN w:val="0"/>
        <w:adjustRightInd w:val="0"/>
        <w:spacing w:after="0" w:line="240" w:lineRule="auto"/>
        <w:rPr>
          <w:rFonts w:ascii="Arial" w:hAnsi="Arial" w:cs="Arial"/>
          <w:color w:val="000000"/>
        </w:rPr>
      </w:pPr>
      <w:r>
        <w:rPr>
          <w:rFonts w:ascii="Arial" w:hAnsi="Arial" w:cs="Arial"/>
          <w:color w:val="000000"/>
        </w:rPr>
        <w:t>Casts must be performed with</w:t>
      </w:r>
      <w:r w:rsidR="00805CBC" w:rsidRPr="00805CBC">
        <w:rPr>
          <w:rFonts w:ascii="Arial" w:hAnsi="Arial" w:cs="Arial"/>
          <w:color w:val="000000"/>
        </w:rPr>
        <w:t xml:space="preserve"> </w:t>
      </w:r>
      <w:r>
        <w:rPr>
          <w:rFonts w:ascii="Arial" w:hAnsi="Arial" w:cs="Arial"/>
          <w:color w:val="000000"/>
        </w:rPr>
        <w:t>a minimum of 30</w:t>
      </w:r>
      <w:r w:rsidR="00805CBC" w:rsidRPr="00805CBC">
        <w:rPr>
          <w:rFonts w:ascii="Arial" w:hAnsi="Arial" w:cs="Arial"/>
          <w:color w:val="000000"/>
        </w:rPr>
        <w:t xml:space="preserve">’ of fly line outside of rod tip with clean efficient loops that unroll completely in the air and land straight, </w:t>
      </w:r>
      <w:r w:rsidR="00E05DC0" w:rsidRPr="00805CBC">
        <w:rPr>
          <w:rFonts w:ascii="Arial" w:hAnsi="Arial" w:cs="Arial"/>
          <w:color w:val="000000"/>
        </w:rPr>
        <w:t>well-formed</w:t>
      </w:r>
      <w:r w:rsidR="00805CBC" w:rsidRPr="00805CBC">
        <w:rPr>
          <w:rFonts w:ascii="Arial" w:hAnsi="Arial" w:cs="Arial"/>
          <w:color w:val="000000"/>
        </w:rPr>
        <w:t xml:space="preserve"> D-loops aligned with the target, and straight minimal anchor. Discuss mechanics and objectives of the cast. </w:t>
      </w:r>
    </w:p>
    <w:p w14:paraId="5346C8D8" w14:textId="77777777" w:rsidR="00705258" w:rsidRDefault="00705258" w:rsidP="00805CBC">
      <w:pPr>
        <w:autoSpaceDE w:val="0"/>
        <w:autoSpaceDN w:val="0"/>
        <w:adjustRightInd w:val="0"/>
        <w:spacing w:after="0" w:line="240" w:lineRule="auto"/>
        <w:rPr>
          <w:rFonts w:ascii="Arial" w:hAnsi="Arial" w:cs="Arial"/>
          <w:b/>
          <w:bCs/>
          <w:color w:val="000000"/>
        </w:rPr>
      </w:pPr>
    </w:p>
    <w:p w14:paraId="5D93F3A3"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Clearly explain and demonstrate the following: </w:t>
      </w:r>
    </w:p>
    <w:p w14:paraId="0FF6A702"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A) Objectives of the cast. </w:t>
      </w:r>
    </w:p>
    <w:p w14:paraId="0471B5B2" w14:textId="77777777" w:rsidR="00C531FF"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B) Pros and cons of this cast. </w:t>
      </w:r>
    </w:p>
    <w:p w14:paraId="19542976" w14:textId="77777777" w:rsidR="00805CBC" w:rsidRPr="00805CBC" w:rsidRDefault="00705258" w:rsidP="00805CBC">
      <w:pPr>
        <w:autoSpaceDE w:val="0"/>
        <w:autoSpaceDN w:val="0"/>
        <w:adjustRightInd w:val="0"/>
        <w:spacing w:after="0" w:line="240" w:lineRule="auto"/>
        <w:rPr>
          <w:rFonts w:ascii="Arial" w:hAnsi="Arial" w:cs="Arial"/>
          <w:color w:val="000000"/>
        </w:rPr>
      </w:pPr>
      <w:r>
        <w:rPr>
          <w:rFonts w:ascii="Arial" w:hAnsi="Arial" w:cs="Arial"/>
          <w:color w:val="000000"/>
        </w:rPr>
        <w:t xml:space="preserve">C) </w:t>
      </w:r>
      <w:r w:rsidR="00805CBC" w:rsidRPr="00805CBC">
        <w:rPr>
          <w:rFonts w:ascii="Arial" w:hAnsi="Arial" w:cs="Arial"/>
          <w:color w:val="000000"/>
        </w:rPr>
        <w:t xml:space="preserve">Jump Roll </w:t>
      </w:r>
      <w:r w:rsidR="00C545B4">
        <w:rPr>
          <w:rFonts w:ascii="Arial" w:hAnsi="Arial" w:cs="Arial"/>
          <w:color w:val="000000"/>
        </w:rPr>
        <w:t>cast</w:t>
      </w:r>
      <w:r w:rsidR="000A52F8">
        <w:rPr>
          <w:rFonts w:ascii="Arial" w:hAnsi="Arial" w:cs="Arial"/>
          <w:color w:val="000000"/>
        </w:rPr>
        <w:t xml:space="preserve"> </w:t>
      </w:r>
      <w:r>
        <w:rPr>
          <w:rFonts w:ascii="Arial" w:hAnsi="Arial" w:cs="Arial"/>
          <w:color w:val="000000"/>
        </w:rPr>
        <w:t>off both shoulders</w:t>
      </w:r>
      <w:r w:rsidR="00AA66E5">
        <w:rPr>
          <w:rFonts w:ascii="Arial" w:hAnsi="Arial" w:cs="Arial"/>
          <w:color w:val="000000"/>
        </w:rPr>
        <w:t>.</w:t>
      </w:r>
    </w:p>
    <w:p w14:paraId="4CC74565" w14:textId="77777777" w:rsidR="00805CBC" w:rsidRPr="00805CBC" w:rsidRDefault="00705258" w:rsidP="00805CBC">
      <w:pPr>
        <w:autoSpaceDE w:val="0"/>
        <w:autoSpaceDN w:val="0"/>
        <w:adjustRightInd w:val="0"/>
        <w:spacing w:after="0" w:line="240" w:lineRule="auto"/>
        <w:rPr>
          <w:rFonts w:ascii="Arial" w:hAnsi="Arial" w:cs="Arial"/>
          <w:color w:val="000000"/>
        </w:rPr>
      </w:pPr>
      <w:r>
        <w:rPr>
          <w:rFonts w:ascii="Arial" w:hAnsi="Arial" w:cs="Arial"/>
          <w:color w:val="000000"/>
        </w:rPr>
        <w:t xml:space="preserve">D) </w:t>
      </w:r>
      <w:r w:rsidR="00C531FF">
        <w:rPr>
          <w:rFonts w:ascii="Arial" w:hAnsi="Arial" w:cs="Arial"/>
          <w:color w:val="000000"/>
        </w:rPr>
        <w:t>Jump Roll Cast shooting a minimum of 10’ of line</w:t>
      </w:r>
      <w:r w:rsidR="00C545B4">
        <w:rPr>
          <w:rFonts w:ascii="Arial" w:hAnsi="Arial" w:cs="Arial"/>
          <w:color w:val="000000"/>
        </w:rPr>
        <w:t>,</w:t>
      </w:r>
      <w:r w:rsidR="00C531FF">
        <w:rPr>
          <w:rFonts w:ascii="Arial" w:hAnsi="Arial" w:cs="Arial"/>
          <w:color w:val="000000"/>
        </w:rPr>
        <w:t xml:space="preserve"> off both shoulders</w:t>
      </w:r>
      <w:r w:rsidR="00805CBC" w:rsidRPr="00805CBC">
        <w:rPr>
          <w:rFonts w:ascii="Arial" w:hAnsi="Arial" w:cs="Arial"/>
          <w:color w:val="000000"/>
        </w:rPr>
        <w:t xml:space="preserve">. </w:t>
      </w:r>
    </w:p>
    <w:p w14:paraId="13BE1002"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F) </w:t>
      </w:r>
      <w:r w:rsidR="00C531FF">
        <w:rPr>
          <w:rFonts w:ascii="Arial" w:hAnsi="Arial" w:cs="Arial"/>
          <w:color w:val="000000"/>
        </w:rPr>
        <w:t>Discuss and demonstrate adjustments for head, tail &amp; side winds</w:t>
      </w:r>
      <w:r w:rsidR="00AA66E5">
        <w:rPr>
          <w:rFonts w:ascii="Arial" w:hAnsi="Arial" w:cs="Arial"/>
          <w:color w:val="000000"/>
        </w:rPr>
        <w:t>.</w:t>
      </w:r>
      <w:r w:rsidRPr="00805CBC">
        <w:rPr>
          <w:rFonts w:ascii="Arial" w:hAnsi="Arial" w:cs="Arial"/>
          <w:color w:val="000000"/>
        </w:rPr>
        <w:t xml:space="preserve"> </w:t>
      </w:r>
    </w:p>
    <w:p w14:paraId="7D78C7CF"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G) </w:t>
      </w:r>
      <w:r w:rsidR="00705258">
        <w:rPr>
          <w:rFonts w:ascii="Arial" w:hAnsi="Arial" w:cs="Arial"/>
          <w:color w:val="000000"/>
        </w:rPr>
        <w:t>Demonstrate common f</w:t>
      </w:r>
      <w:r w:rsidR="00705258" w:rsidRPr="00805CBC">
        <w:rPr>
          <w:rFonts w:ascii="Arial" w:hAnsi="Arial" w:cs="Arial"/>
          <w:color w:val="000000"/>
        </w:rPr>
        <w:t>aults and cures.</w:t>
      </w:r>
    </w:p>
    <w:p w14:paraId="1D963B0D" w14:textId="77777777" w:rsidR="00C531FF" w:rsidRDefault="00C531FF" w:rsidP="00805CBC">
      <w:pPr>
        <w:autoSpaceDE w:val="0"/>
        <w:autoSpaceDN w:val="0"/>
        <w:adjustRightInd w:val="0"/>
        <w:spacing w:after="0" w:line="240" w:lineRule="auto"/>
        <w:rPr>
          <w:rFonts w:ascii="Arial" w:hAnsi="Arial" w:cs="Arial"/>
          <w:b/>
          <w:bCs/>
          <w:color w:val="000000"/>
        </w:rPr>
      </w:pPr>
    </w:p>
    <w:p w14:paraId="27641619" w14:textId="77777777" w:rsidR="000A52F8" w:rsidRDefault="000A52F8" w:rsidP="00805CBC">
      <w:pPr>
        <w:autoSpaceDE w:val="0"/>
        <w:autoSpaceDN w:val="0"/>
        <w:adjustRightInd w:val="0"/>
        <w:spacing w:after="0" w:line="240" w:lineRule="auto"/>
        <w:rPr>
          <w:rFonts w:ascii="Arial" w:hAnsi="Arial" w:cs="Arial"/>
          <w:b/>
          <w:bCs/>
          <w:color w:val="000000"/>
        </w:rPr>
      </w:pPr>
    </w:p>
    <w:p w14:paraId="45B095A6" w14:textId="614182A7" w:rsidR="00805CBC" w:rsidRPr="00805CBC" w:rsidRDefault="00F751B2" w:rsidP="00805CBC">
      <w:pPr>
        <w:autoSpaceDE w:val="0"/>
        <w:autoSpaceDN w:val="0"/>
        <w:adjustRightInd w:val="0"/>
        <w:spacing w:after="0" w:line="240" w:lineRule="auto"/>
        <w:rPr>
          <w:rFonts w:ascii="Arial" w:hAnsi="Arial" w:cs="Arial"/>
          <w:color w:val="000000"/>
        </w:rPr>
      </w:pPr>
      <w:r>
        <w:rPr>
          <w:rFonts w:ascii="Arial" w:hAnsi="Arial" w:cs="Arial"/>
          <w:b/>
          <w:bCs/>
          <w:color w:val="000000"/>
        </w:rPr>
        <w:t>7</w:t>
      </w:r>
      <w:r w:rsidR="00805CBC" w:rsidRPr="00805CBC">
        <w:rPr>
          <w:rFonts w:ascii="Arial" w:hAnsi="Arial" w:cs="Arial"/>
          <w:b/>
          <w:bCs/>
          <w:color w:val="000000"/>
        </w:rPr>
        <w:t xml:space="preserve"> – Single Spey Cast. </w:t>
      </w:r>
    </w:p>
    <w:p w14:paraId="2269CF9B"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Casts must be performed with a minimum of </w:t>
      </w:r>
      <w:r w:rsidR="000A52F8">
        <w:rPr>
          <w:rFonts w:ascii="Arial" w:hAnsi="Arial" w:cs="Arial"/>
          <w:color w:val="000000"/>
        </w:rPr>
        <w:t>30</w:t>
      </w:r>
      <w:r w:rsidRPr="00805CBC">
        <w:rPr>
          <w:rFonts w:ascii="Arial" w:hAnsi="Arial" w:cs="Arial"/>
          <w:color w:val="000000"/>
        </w:rPr>
        <w:t xml:space="preserve">’ of line outside of the tip, clean efficient loops that unroll completely in the air and land straight, </w:t>
      </w:r>
      <w:r w:rsidR="00E05DC0" w:rsidRPr="00805CBC">
        <w:rPr>
          <w:rFonts w:ascii="Arial" w:hAnsi="Arial" w:cs="Arial"/>
          <w:color w:val="000000"/>
        </w:rPr>
        <w:t>well-formed</w:t>
      </w:r>
      <w:r w:rsidRPr="00805CBC">
        <w:rPr>
          <w:rFonts w:ascii="Arial" w:hAnsi="Arial" w:cs="Arial"/>
          <w:color w:val="000000"/>
        </w:rPr>
        <w:t xml:space="preserve"> D-loops aligned with target and straight minimal anchor. Discuss mechanics and objectives of the cast. </w:t>
      </w:r>
    </w:p>
    <w:p w14:paraId="504E4007" w14:textId="77777777" w:rsidR="000A52F8" w:rsidRDefault="000A52F8" w:rsidP="00805CBC">
      <w:pPr>
        <w:autoSpaceDE w:val="0"/>
        <w:autoSpaceDN w:val="0"/>
        <w:adjustRightInd w:val="0"/>
        <w:spacing w:after="0" w:line="240" w:lineRule="auto"/>
        <w:rPr>
          <w:rFonts w:ascii="Arial" w:hAnsi="Arial" w:cs="Arial"/>
          <w:b/>
          <w:bCs/>
          <w:color w:val="000000"/>
        </w:rPr>
      </w:pPr>
    </w:p>
    <w:p w14:paraId="64FB3AC3"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Clearly explain and demonstrate the following: </w:t>
      </w:r>
    </w:p>
    <w:p w14:paraId="150A2C1A" w14:textId="77777777" w:rsidR="00805CBC" w:rsidRPr="00805CBC" w:rsidRDefault="000A52F8" w:rsidP="00805CBC">
      <w:pPr>
        <w:autoSpaceDE w:val="0"/>
        <w:autoSpaceDN w:val="0"/>
        <w:adjustRightInd w:val="0"/>
        <w:spacing w:after="0" w:line="240" w:lineRule="auto"/>
        <w:rPr>
          <w:rFonts w:ascii="Arial" w:hAnsi="Arial" w:cs="Arial"/>
          <w:color w:val="000000"/>
        </w:rPr>
      </w:pPr>
      <w:r>
        <w:rPr>
          <w:rFonts w:ascii="Arial" w:hAnsi="Arial" w:cs="Arial"/>
          <w:color w:val="000000"/>
        </w:rPr>
        <w:t>A</w:t>
      </w:r>
      <w:r w:rsidR="00AA66E5">
        <w:rPr>
          <w:rFonts w:ascii="Arial" w:hAnsi="Arial" w:cs="Arial"/>
          <w:color w:val="000000"/>
        </w:rPr>
        <w:t>) Objectives of the cast.</w:t>
      </w:r>
    </w:p>
    <w:p w14:paraId="424A8C14" w14:textId="77777777" w:rsidR="00805CBC" w:rsidRPr="00805CBC" w:rsidRDefault="000A52F8" w:rsidP="00805CBC">
      <w:pPr>
        <w:autoSpaceDE w:val="0"/>
        <w:autoSpaceDN w:val="0"/>
        <w:adjustRightInd w:val="0"/>
        <w:spacing w:after="0" w:line="240" w:lineRule="auto"/>
        <w:rPr>
          <w:rFonts w:ascii="Arial" w:hAnsi="Arial" w:cs="Arial"/>
          <w:color w:val="000000"/>
        </w:rPr>
      </w:pPr>
      <w:r>
        <w:rPr>
          <w:rFonts w:ascii="Arial" w:hAnsi="Arial" w:cs="Arial"/>
          <w:color w:val="000000"/>
        </w:rPr>
        <w:t>B</w:t>
      </w:r>
      <w:r w:rsidR="002C006B">
        <w:rPr>
          <w:rFonts w:ascii="Arial" w:hAnsi="Arial" w:cs="Arial"/>
          <w:color w:val="000000"/>
        </w:rPr>
        <w:t>) Pros and cons of the</w:t>
      </w:r>
      <w:r w:rsidR="00AA66E5">
        <w:rPr>
          <w:rFonts w:ascii="Arial" w:hAnsi="Arial" w:cs="Arial"/>
          <w:color w:val="000000"/>
        </w:rPr>
        <w:t xml:space="preserve"> cast.</w:t>
      </w:r>
    </w:p>
    <w:p w14:paraId="40ECC2AB" w14:textId="77777777" w:rsidR="00805CBC" w:rsidRPr="00805CBC" w:rsidRDefault="000A52F8" w:rsidP="00805CBC">
      <w:pPr>
        <w:autoSpaceDE w:val="0"/>
        <w:autoSpaceDN w:val="0"/>
        <w:adjustRightInd w:val="0"/>
        <w:spacing w:after="0" w:line="240" w:lineRule="auto"/>
        <w:rPr>
          <w:rFonts w:ascii="Arial" w:hAnsi="Arial" w:cs="Arial"/>
          <w:color w:val="000000"/>
        </w:rPr>
      </w:pPr>
      <w:r>
        <w:rPr>
          <w:rFonts w:ascii="Arial" w:hAnsi="Arial" w:cs="Arial"/>
          <w:color w:val="000000"/>
        </w:rPr>
        <w:t>C</w:t>
      </w:r>
      <w:r w:rsidR="00805CBC" w:rsidRPr="00805CBC">
        <w:rPr>
          <w:rFonts w:ascii="Arial" w:hAnsi="Arial" w:cs="Arial"/>
          <w:color w:val="000000"/>
        </w:rPr>
        <w:t xml:space="preserve">) </w:t>
      </w:r>
      <w:r>
        <w:rPr>
          <w:rFonts w:ascii="Arial" w:hAnsi="Arial" w:cs="Arial"/>
          <w:color w:val="000000"/>
        </w:rPr>
        <w:t>Single Spey</w:t>
      </w:r>
      <w:r w:rsidR="00805CBC" w:rsidRPr="00805CBC">
        <w:rPr>
          <w:rFonts w:ascii="Arial" w:hAnsi="Arial" w:cs="Arial"/>
          <w:color w:val="000000"/>
        </w:rPr>
        <w:t xml:space="preserve"> cast to 45</w:t>
      </w:r>
      <w:r w:rsidR="00F03A0E">
        <w:rPr>
          <w:rFonts w:ascii="Arial" w:hAnsi="Arial" w:cs="Arial"/>
          <w:color w:val="000000"/>
        </w:rPr>
        <w:t xml:space="preserve"> </w:t>
      </w:r>
      <w:r w:rsidR="00805CBC" w:rsidRPr="00805CBC">
        <w:rPr>
          <w:rFonts w:ascii="Arial" w:hAnsi="Arial" w:cs="Arial"/>
          <w:color w:val="000000"/>
        </w:rPr>
        <w:t>degrees</w:t>
      </w:r>
      <w:r w:rsidR="00C545B4">
        <w:rPr>
          <w:rFonts w:ascii="Arial" w:hAnsi="Arial" w:cs="Arial"/>
          <w:color w:val="000000"/>
        </w:rPr>
        <w:t>,</w:t>
      </w:r>
      <w:r w:rsidR="00F03A0E">
        <w:rPr>
          <w:rFonts w:ascii="Arial" w:hAnsi="Arial" w:cs="Arial"/>
          <w:color w:val="000000"/>
        </w:rPr>
        <w:t xml:space="preserve"> and 90 degrees</w:t>
      </w:r>
      <w:r>
        <w:rPr>
          <w:rFonts w:ascii="Arial" w:hAnsi="Arial" w:cs="Arial"/>
          <w:color w:val="000000"/>
        </w:rPr>
        <w:t xml:space="preserve"> off both shoulders.</w:t>
      </w:r>
    </w:p>
    <w:p w14:paraId="55F4E712" w14:textId="77777777" w:rsidR="00F03A0E" w:rsidRPr="00805CBC" w:rsidRDefault="000A52F8" w:rsidP="00805CBC">
      <w:pPr>
        <w:autoSpaceDE w:val="0"/>
        <w:autoSpaceDN w:val="0"/>
        <w:adjustRightInd w:val="0"/>
        <w:spacing w:after="0" w:line="240" w:lineRule="auto"/>
        <w:rPr>
          <w:rFonts w:ascii="Arial" w:hAnsi="Arial" w:cs="Arial"/>
          <w:color w:val="000000"/>
        </w:rPr>
      </w:pPr>
      <w:r>
        <w:rPr>
          <w:rFonts w:ascii="Arial" w:hAnsi="Arial" w:cs="Arial"/>
          <w:color w:val="000000"/>
        </w:rPr>
        <w:t>D</w:t>
      </w:r>
      <w:r w:rsidR="00805CBC" w:rsidRPr="00805CBC">
        <w:rPr>
          <w:rFonts w:ascii="Arial" w:hAnsi="Arial" w:cs="Arial"/>
          <w:color w:val="000000"/>
        </w:rPr>
        <w:t xml:space="preserve">) </w:t>
      </w:r>
      <w:r>
        <w:rPr>
          <w:rFonts w:ascii="Arial" w:hAnsi="Arial" w:cs="Arial"/>
          <w:color w:val="000000"/>
        </w:rPr>
        <w:t>Single Spey Cast to 45-degrees</w:t>
      </w:r>
      <w:r w:rsidR="00F03A0E">
        <w:rPr>
          <w:rFonts w:ascii="Arial" w:hAnsi="Arial" w:cs="Arial"/>
          <w:color w:val="000000"/>
        </w:rPr>
        <w:t>, and 90 degrees</w:t>
      </w:r>
      <w:r>
        <w:rPr>
          <w:rFonts w:ascii="Arial" w:hAnsi="Arial" w:cs="Arial"/>
          <w:color w:val="000000"/>
        </w:rPr>
        <w:t xml:space="preserve"> off both shoulders shooting a minimum of 10’ of line</w:t>
      </w:r>
      <w:r w:rsidR="00AA66E5">
        <w:rPr>
          <w:rFonts w:ascii="Arial" w:hAnsi="Arial" w:cs="Arial"/>
          <w:color w:val="000000"/>
        </w:rPr>
        <w:t>.</w:t>
      </w:r>
      <w:r w:rsidR="00805CBC" w:rsidRPr="00805CBC">
        <w:rPr>
          <w:rFonts w:ascii="Arial" w:hAnsi="Arial" w:cs="Arial"/>
          <w:color w:val="000000"/>
        </w:rPr>
        <w:t xml:space="preserve"> </w:t>
      </w:r>
    </w:p>
    <w:p w14:paraId="2F518C49" w14:textId="77777777" w:rsidR="000A52F8" w:rsidRPr="00805CBC" w:rsidRDefault="00E05DC0" w:rsidP="000A52F8">
      <w:pPr>
        <w:autoSpaceDE w:val="0"/>
        <w:autoSpaceDN w:val="0"/>
        <w:adjustRightInd w:val="0"/>
        <w:spacing w:after="0" w:line="240" w:lineRule="auto"/>
        <w:rPr>
          <w:rFonts w:ascii="Arial" w:hAnsi="Arial" w:cs="Arial"/>
          <w:color w:val="000000"/>
        </w:rPr>
      </w:pPr>
      <w:r>
        <w:rPr>
          <w:rFonts w:ascii="Arial" w:hAnsi="Arial" w:cs="Arial"/>
          <w:color w:val="000000"/>
        </w:rPr>
        <w:t>E</w:t>
      </w:r>
      <w:r w:rsidR="000A52F8" w:rsidRPr="00805CBC">
        <w:rPr>
          <w:rFonts w:ascii="Arial" w:hAnsi="Arial" w:cs="Arial"/>
          <w:color w:val="000000"/>
        </w:rPr>
        <w:t xml:space="preserve">) </w:t>
      </w:r>
      <w:r w:rsidR="000A52F8">
        <w:rPr>
          <w:rFonts w:ascii="Arial" w:hAnsi="Arial" w:cs="Arial"/>
          <w:color w:val="000000"/>
        </w:rPr>
        <w:t>Discuss and demonstrate adjustments for head, tail &amp; side winds</w:t>
      </w:r>
      <w:r w:rsidR="00AA66E5">
        <w:rPr>
          <w:rFonts w:ascii="Arial" w:hAnsi="Arial" w:cs="Arial"/>
          <w:color w:val="000000"/>
        </w:rPr>
        <w:t>.</w:t>
      </w:r>
    </w:p>
    <w:p w14:paraId="667F91D4" w14:textId="77777777" w:rsidR="000A52F8" w:rsidRPr="00805CBC" w:rsidRDefault="00E05DC0" w:rsidP="000A52F8">
      <w:pPr>
        <w:autoSpaceDE w:val="0"/>
        <w:autoSpaceDN w:val="0"/>
        <w:adjustRightInd w:val="0"/>
        <w:spacing w:after="0" w:line="240" w:lineRule="auto"/>
        <w:rPr>
          <w:rFonts w:ascii="Arial" w:hAnsi="Arial" w:cs="Arial"/>
          <w:color w:val="000000"/>
        </w:rPr>
      </w:pPr>
      <w:r>
        <w:rPr>
          <w:rFonts w:ascii="Arial" w:hAnsi="Arial" w:cs="Arial"/>
          <w:color w:val="000000"/>
        </w:rPr>
        <w:t>F</w:t>
      </w:r>
      <w:r w:rsidR="000A52F8" w:rsidRPr="00805CBC">
        <w:rPr>
          <w:rFonts w:ascii="Arial" w:hAnsi="Arial" w:cs="Arial"/>
          <w:color w:val="000000"/>
        </w:rPr>
        <w:t xml:space="preserve">) </w:t>
      </w:r>
      <w:r w:rsidR="000A52F8">
        <w:rPr>
          <w:rFonts w:ascii="Arial" w:hAnsi="Arial" w:cs="Arial"/>
          <w:color w:val="000000"/>
        </w:rPr>
        <w:t>Demonstrate common f</w:t>
      </w:r>
      <w:r w:rsidR="000A52F8" w:rsidRPr="00805CBC">
        <w:rPr>
          <w:rFonts w:ascii="Arial" w:hAnsi="Arial" w:cs="Arial"/>
          <w:color w:val="000000"/>
        </w:rPr>
        <w:t>aults and cures.</w:t>
      </w:r>
    </w:p>
    <w:p w14:paraId="470A4C87" w14:textId="77777777" w:rsidR="000A52F8" w:rsidRDefault="000A52F8" w:rsidP="00805CBC">
      <w:pPr>
        <w:autoSpaceDE w:val="0"/>
        <w:autoSpaceDN w:val="0"/>
        <w:adjustRightInd w:val="0"/>
        <w:spacing w:after="0" w:line="240" w:lineRule="auto"/>
        <w:rPr>
          <w:rFonts w:ascii="Arial" w:hAnsi="Arial" w:cs="Arial"/>
          <w:color w:val="000000"/>
        </w:rPr>
      </w:pPr>
    </w:p>
    <w:p w14:paraId="7126C110" w14:textId="77777777" w:rsidR="002C006B" w:rsidRDefault="002C006B" w:rsidP="00805CBC">
      <w:pPr>
        <w:autoSpaceDE w:val="0"/>
        <w:autoSpaceDN w:val="0"/>
        <w:adjustRightInd w:val="0"/>
        <w:spacing w:after="0" w:line="240" w:lineRule="auto"/>
        <w:rPr>
          <w:rFonts w:ascii="Arial" w:hAnsi="Arial" w:cs="Arial"/>
          <w:b/>
          <w:bCs/>
          <w:color w:val="000000"/>
        </w:rPr>
      </w:pPr>
    </w:p>
    <w:p w14:paraId="76C983D6" w14:textId="5071890B" w:rsidR="00805CBC" w:rsidRPr="00805CBC" w:rsidRDefault="00F751B2" w:rsidP="00805CBC">
      <w:pPr>
        <w:autoSpaceDE w:val="0"/>
        <w:autoSpaceDN w:val="0"/>
        <w:adjustRightInd w:val="0"/>
        <w:spacing w:after="0" w:line="240" w:lineRule="auto"/>
        <w:rPr>
          <w:rFonts w:ascii="Arial" w:hAnsi="Arial" w:cs="Arial"/>
          <w:color w:val="000000"/>
        </w:rPr>
      </w:pPr>
      <w:r>
        <w:rPr>
          <w:rFonts w:ascii="Arial" w:hAnsi="Arial" w:cs="Arial"/>
          <w:b/>
          <w:bCs/>
          <w:color w:val="000000"/>
        </w:rPr>
        <w:t>8</w:t>
      </w:r>
      <w:r w:rsidR="00805CBC" w:rsidRPr="00805CBC">
        <w:rPr>
          <w:rFonts w:ascii="Arial" w:hAnsi="Arial" w:cs="Arial"/>
          <w:b/>
          <w:bCs/>
          <w:color w:val="000000"/>
        </w:rPr>
        <w:t xml:space="preserve"> – Circle Cast. </w:t>
      </w:r>
    </w:p>
    <w:p w14:paraId="2BD3A0DB"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Casts must be performed with a minimum of </w:t>
      </w:r>
      <w:r w:rsidR="00F55A78">
        <w:rPr>
          <w:rFonts w:ascii="Arial" w:hAnsi="Arial" w:cs="Arial"/>
          <w:color w:val="000000"/>
        </w:rPr>
        <w:t>30</w:t>
      </w:r>
      <w:r w:rsidRPr="00805CBC">
        <w:rPr>
          <w:rFonts w:ascii="Arial" w:hAnsi="Arial" w:cs="Arial"/>
          <w:color w:val="000000"/>
        </w:rPr>
        <w:t xml:space="preserve">’ of line outside of the tip, clean efficient loops that unroll completely in the air and land straight, </w:t>
      </w:r>
      <w:r w:rsidR="00E05DC0" w:rsidRPr="00805CBC">
        <w:rPr>
          <w:rFonts w:ascii="Arial" w:hAnsi="Arial" w:cs="Arial"/>
          <w:color w:val="000000"/>
        </w:rPr>
        <w:t>well-formed</w:t>
      </w:r>
      <w:r w:rsidRPr="00805CBC">
        <w:rPr>
          <w:rFonts w:ascii="Arial" w:hAnsi="Arial" w:cs="Arial"/>
          <w:color w:val="000000"/>
        </w:rPr>
        <w:t xml:space="preserve"> D-loops aligned with target and straight minimal anchor. Discuss mechanics and objectives of the cast. </w:t>
      </w:r>
    </w:p>
    <w:p w14:paraId="70CEABA0" w14:textId="77777777" w:rsidR="002C006B" w:rsidRDefault="002C006B" w:rsidP="00805CBC">
      <w:pPr>
        <w:autoSpaceDE w:val="0"/>
        <w:autoSpaceDN w:val="0"/>
        <w:adjustRightInd w:val="0"/>
        <w:spacing w:after="0" w:line="240" w:lineRule="auto"/>
        <w:rPr>
          <w:rFonts w:ascii="Arial" w:hAnsi="Arial" w:cs="Arial"/>
          <w:b/>
          <w:bCs/>
          <w:color w:val="000000"/>
        </w:rPr>
      </w:pPr>
    </w:p>
    <w:p w14:paraId="439B1090"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Clearly explain and demonstrate the following: </w:t>
      </w:r>
    </w:p>
    <w:p w14:paraId="2ED72C78"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A) Objectives of the cast. </w:t>
      </w:r>
    </w:p>
    <w:p w14:paraId="0FD1CE5D" w14:textId="77777777" w:rsidR="00805CBC" w:rsidRPr="00805CBC" w:rsidRDefault="002C006B" w:rsidP="00805CBC">
      <w:pPr>
        <w:autoSpaceDE w:val="0"/>
        <w:autoSpaceDN w:val="0"/>
        <w:adjustRightInd w:val="0"/>
        <w:spacing w:after="0" w:line="240" w:lineRule="auto"/>
        <w:rPr>
          <w:rFonts w:ascii="Arial" w:hAnsi="Arial" w:cs="Arial"/>
          <w:color w:val="000000"/>
        </w:rPr>
      </w:pPr>
      <w:r>
        <w:rPr>
          <w:rFonts w:ascii="Arial" w:hAnsi="Arial" w:cs="Arial"/>
          <w:color w:val="000000"/>
        </w:rPr>
        <w:t>B) Pros and cons of the</w:t>
      </w:r>
      <w:r w:rsidR="00805CBC" w:rsidRPr="00805CBC">
        <w:rPr>
          <w:rFonts w:ascii="Arial" w:hAnsi="Arial" w:cs="Arial"/>
          <w:color w:val="000000"/>
        </w:rPr>
        <w:t xml:space="preserve"> cast. </w:t>
      </w:r>
    </w:p>
    <w:p w14:paraId="7EE6864B"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 </w:t>
      </w:r>
      <w:r w:rsidR="006C0654">
        <w:rPr>
          <w:rFonts w:ascii="Arial" w:hAnsi="Arial" w:cs="Arial"/>
          <w:color w:val="000000"/>
        </w:rPr>
        <w:t>Circle cast</w:t>
      </w:r>
      <w:r w:rsidR="002C006B">
        <w:rPr>
          <w:rFonts w:ascii="Arial" w:hAnsi="Arial" w:cs="Arial"/>
          <w:color w:val="000000"/>
        </w:rPr>
        <w:t xml:space="preserve"> to 45-degrees over both shoulders</w:t>
      </w:r>
      <w:r w:rsidRPr="00805CBC">
        <w:rPr>
          <w:rFonts w:ascii="Arial" w:hAnsi="Arial" w:cs="Arial"/>
          <w:color w:val="000000"/>
        </w:rPr>
        <w:t xml:space="preserve">. </w:t>
      </w:r>
    </w:p>
    <w:p w14:paraId="6CBAFA82"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D) </w:t>
      </w:r>
      <w:r w:rsidR="002C006B">
        <w:rPr>
          <w:rFonts w:ascii="Arial" w:hAnsi="Arial" w:cs="Arial"/>
          <w:color w:val="000000"/>
        </w:rPr>
        <w:t>Circle cast to 45-degrees over both shoulders shooting a minimum of 10’ of line</w:t>
      </w:r>
      <w:r w:rsidRPr="00805CBC">
        <w:rPr>
          <w:rFonts w:ascii="Arial" w:hAnsi="Arial" w:cs="Arial"/>
          <w:color w:val="000000"/>
        </w:rPr>
        <w:t xml:space="preserve">. </w:t>
      </w:r>
    </w:p>
    <w:p w14:paraId="5C293274"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E) </w:t>
      </w:r>
      <w:r w:rsidR="002C006B">
        <w:rPr>
          <w:rFonts w:ascii="Arial" w:hAnsi="Arial" w:cs="Arial"/>
          <w:color w:val="000000"/>
        </w:rPr>
        <w:t>Circle cast to 90-degrees over both shoulders.</w:t>
      </w:r>
    </w:p>
    <w:p w14:paraId="33817544"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F) </w:t>
      </w:r>
      <w:r w:rsidR="002C006B">
        <w:rPr>
          <w:rFonts w:ascii="Arial" w:hAnsi="Arial" w:cs="Arial"/>
          <w:color w:val="000000"/>
        </w:rPr>
        <w:t>Circle cast to 90-degrees over both shoulders shooting a minimum of 10’ of line</w:t>
      </w:r>
      <w:r w:rsidR="002C006B" w:rsidRPr="00805CBC">
        <w:rPr>
          <w:rFonts w:ascii="Arial" w:hAnsi="Arial" w:cs="Arial"/>
          <w:color w:val="000000"/>
        </w:rPr>
        <w:t>.</w:t>
      </w:r>
      <w:r w:rsidRPr="00805CBC">
        <w:rPr>
          <w:rFonts w:ascii="Arial" w:hAnsi="Arial" w:cs="Arial"/>
          <w:color w:val="000000"/>
        </w:rPr>
        <w:t xml:space="preserve"> </w:t>
      </w:r>
    </w:p>
    <w:p w14:paraId="087C857A"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G) </w:t>
      </w:r>
      <w:r w:rsidR="002C006B">
        <w:rPr>
          <w:rFonts w:ascii="Arial" w:hAnsi="Arial" w:cs="Arial"/>
          <w:color w:val="000000"/>
        </w:rPr>
        <w:t>Discuss and demonstrate adjustments for head, tail &amp; side winds</w:t>
      </w:r>
      <w:r w:rsidRPr="00805CBC">
        <w:rPr>
          <w:rFonts w:ascii="Arial" w:hAnsi="Arial" w:cs="Arial"/>
          <w:color w:val="000000"/>
        </w:rPr>
        <w:t xml:space="preserve">. </w:t>
      </w:r>
    </w:p>
    <w:p w14:paraId="2C194FA5" w14:textId="77777777" w:rsidR="00805CBC" w:rsidRPr="00805CBC" w:rsidRDefault="00805CBC" w:rsidP="00805CBC">
      <w:pPr>
        <w:autoSpaceDE w:val="0"/>
        <w:autoSpaceDN w:val="0"/>
        <w:adjustRightInd w:val="0"/>
        <w:spacing w:after="0" w:line="240" w:lineRule="auto"/>
        <w:rPr>
          <w:rFonts w:ascii="Verdana" w:hAnsi="Verdana" w:cs="Verdana"/>
          <w:color w:val="000000"/>
          <w:sz w:val="20"/>
          <w:szCs w:val="20"/>
        </w:rPr>
      </w:pPr>
      <w:r w:rsidRPr="00805CBC">
        <w:rPr>
          <w:rFonts w:ascii="Arial" w:hAnsi="Arial" w:cs="Arial"/>
          <w:color w:val="000000"/>
        </w:rPr>
        <w:t xml:space="preserve">H) </w:t>
      </w:r>
      <w:r w:rsidR="002C006B">
        <w:rPr>
          <w:rFonts w:ascii="Arial" w:hAnsi="Arial" w:cs="Arial"/>
          <w:color w:val="000000"/>
        </w:rPr>
        <w:t>Demonstrate common f</w:t>
      </w:r>
      <w:r w:rsidR="002C006B" w:rsidRPr="00805CBC">
        <w:rPr>
          <w:rFonts w:ascii="Arial" w:hAnsi="Arial" w:cs="Arial"/>
          <w:color w:val="000000"/>
        </w:rPr>
        <w:t>aults and cures.</w:t>
      </w:r>
    </w:p>
    <w:p w14:paraId="62113ADD" w14:textId="77777777" w:rsidR="002C006B" w:rsidRDefault="002C006B" w:rsidP="00805CBC">
      <w:pPr>
        <w:autoSpaceDE w:val="0"/>
        <w:autoSpaceDN w:val="0"/>
        <w:adjustRightInd w:val="0"/>
        <w:spacing w:after="0" w:line="240" w:lineRule="auto"/>
        <w:rPr>
          <w:rFonts w:ascii="Arial" w:hAnsi="Arial" w:cs="Arial"/>
          <w:color w:val="000000"/>
        </w:rPr>
      </w:pPr>
    </w:p>
    <w:p w14:paraId="4A0C2CE4" w14:textId="77777777" w:rsidR="002C006B" w:rsidRDefault="002C006B" w:rsidP="00805CBC">
      <w:pPr>
        <w:autoSpaceDE w:val="0"/>
        <w:autoSpaceDN w:val="0"/>
        <w:adjustRightInd w:val="0"/>
        <w:spacing w:after="0" w:line="240" w:lineRule="auto"/>
        <w:rPr>
          <w:rFonts w:ascii="Arial" w:hAnsi="Arial" w:cs="Arial"/>
          <w:b/>
          <w:bCs/>
          <w:color w:val="000000"/>
        </w:rPr>
      </w:pPr>
    </w:p>
    <w:p w14:paraId="50501EF0" w14:textId="77777777" w:rsidR="00990ABC" w:rsidRDefault="00990ABC">
      <w:pPr>
        <w:spacing w:after="0" w:line="240" w:lineRule="auto"/>
        <w:rPr>
          <w:rFonts w:ascii="Arial" w:hAnsi="Arial" w:cs="Arial"/>
          <w:b/>
          <w:bCs/>
          <w:color w:val="000000"/>
        </w:rPr>
      </w:pPr>
      <w:r>
        <w:rPr>
          <w:rFonts w:ascii="Arial" w:hAnsi="Arial" w:cs="Arial"/>
          <w:b/>
          <w:bCs/>
          <w:color w:val="000000"/>
        </w:rPr>
        <w:br w:type="page"/>
      </w:r>
    </w:p>
    <w:p w14:paraId="5023034A" w14:textId="6FD4C32A" w:rsidR="00805CBC" w:rsidRPr="00805CBC" w:rsidRDefault="00F751B2" w:rsidP="00805CBC">
      <w:pPr>
        <w:autoSpaceDE w:val="0"/>
        <w:autoSpaceDN w:val="0"/>
        <w:adjustRightInd w:val="0"/>
        <w:spacing w:after="0" w:line="240" w:lineRule="auto"/>
        <w:rPr>
          <w:rFonts w:ascii="Arial" w:hAnsi="Arial" w:cs="Arial"/>
          <w:color w:val="000000"/>
        </w:rPr>
      </w:pPr>
      <w:r>
        <w:rPr>
          <w:rFonts w:ascii="Arial" w:hAnsi="Arial" w:cs="Arial"/>
          <w:b/>
          <w:bCs/>
          <w:color w:val="000000"/>
        </w:rPr>
        <w:lastRenderedPageBreak/>
        <w:t>9</w:t>
      </w:r>
      <w:r w:rsidR="00805CBC" w:rsidRPr="00805CBC">
        <w:rPr>
          <w:rFonts w:ascii="Arial" w:hAnsi="Arial" w:cs="Arial"/>
          <w:b/>
          <w:bCs/>
          <w:color w:val="000000"/>
        </w:rPr>
        <w:t xml:space="preserve"> – Double Spey Cast. </w:t>
      </w:r>
    </w:p>
    <w:p w14:paraId="6A420D44"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Casts must be performed with a minimum of </w:t>
      </w:r>
      <w:r w:rsidR="00F55A78">
        <w:rPr>
          <w:rFonts w:ascii="Arial" w:hAnsi="Arial" w:cs="Arial"/>
          <w:color w:val="000000"/>
        </w:rPr>
        <w:t>30</w:t>
      </w:r>
      <w:r w:rsidRPr="00805CBC">
        <w:rPr>
          <w:rFonts w:ascii="Arial" w:hAnsi="Arial" w:cs="Arial"/>
          <w:color w:val="000000"/>
        </w:rPr>
        <w:t xml:space="preserve">’ of line outside of the tip, clean efficient loops that unroll completely in the air and land straight, </w:t>
      </w:r>
      <w:r w:rsidR="00E05DC0" w:rsidRPr="00805CBC">
        <w:rPr>
          <w:rFonts w:ascii="Arial" w:hAnsi="Arial" w:cs="Arial"/>
          <w:color w:val="000000"/>
        </w:rPr>
        <w:t>well-formed</w:t>
      </w:r>
      <w:r w:rsidRPr="00805CBC">
        <w:rPr>
          <w:rFonts w:ascii="Arial" w:hAnsi="Arial" w:cs="Arial"/>
          <w:color w:val="000000"/>
        </w:rPr>
        <w:t xml:space="preserve"> D-loops aligned with target and straight minimal anchor. Discuss mechanics and objectives of the cast. </w:t>
      </w:r>
    </w:p>
    <w:p w14:paraId="0303CC50" w14:textId="77777777" w:rsidR="00F55A78" w:rsidRDefault="00F55A78" w:rsidP="00805CBC">
      <w:pPr>
        <w:autoSpaceDE w:val="0"/>
        <w:autoSpaceDN w:val="0"/>
        <w:adjustRightInd w:val="0"/>
        <w:spacing w:after="0" w:line="240" w:lineRule="auto"/>
        <w:rPr>
          <w:rFonts w:ascii="Arial" w:hAnsi="Arial" w:cs="Arial"/>
          <w:b/>
          <w:bCs/>
          <w:color w:val="000000"/>
        </w:rPr>
      </w:pPr>
    </w:p>
    <w:p w14:paraId="43C1CE09"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Clearly explain and demonstrate the following: </w:t>
      </w:r>
    </w:p>
    <w:p w14:paraId="7D0A1938"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A) Objectives of the cast. </w:t>
      </w:r>
    </w:p>
    <w:p w14:paraId="0776640C" w14:textId="77777777" w:rsidR="00805CBC" w:rsidRPr="00805CBC" w:rsidRDefault="00805CBC" w:rsidP="00805CBC">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B) Pros and cons of this cast. </w:t>
      </w:r>
    </w:p>
    <w:p w14:paraId="63E8C6A5" w14:textId="77777777" w:rsidR="002C006B" w:rsidRPr="00805CBC" w:rsidRDefault="002C006B" w:rsidP="002C006B">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 </w:t>
      </w:r>
      <w:r>
        <w:rPr>
          <w:rFonts w:ascii="Arial" w:hAnsi="Arial" w:cs="Arial"/>
          <w:color w:val="000000"/>
        </w:rPr>
        <w:t>Double Spey to 45-degrees over both shoulders</w:t>
      </w:r>
      <w:r w:rsidRPr="00805CBC">
        <w:rPr>
          <w:rFonts w:ascii="Arial" w:hAnsi="Arial" w:cs="Arial"/>
          <w:color w:val="000000"/>
        </w:rPr>
        <w:t xml:space="preserve">. </w:t>
      </w:r>
    </w:p>
    <w:p w14:paraId="7419A12C" w14:textId="77777777" w:rsidR="002C006B" w:rsidRPr="00805CBC" w:rsidRDefault="002C006B" w:rsidP="002C006B">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D) </w:t>
      </w:r>
      <w:r>
        <w:rPr>
          <w:rFonts w:ascii="Arial" w:hAnsi="Arial" w:cs="Arial"/>
          <w:color w:val="000000"/>
        </w:rPr>
        <w:t>Double Spey to 45-degrees over both shoulders shooting a minimum of 10’ of line</w:t>
      </w:r>
      <w:r w:rsidRPr="00805CBC">
        <w:rPr>
          <w:rFonts w:ascii="Arial" w:hAnsi="Arial" w:cs="Arial"/>
          <w:color w:val="000000"/>
        </w:rPr>
        <w:t xml:space="preserve">. </w:t>
      </w:r>
    </w:p>
    <w:p w14:paraId="16491125" w14:textId="77777777" w:rsidR="002C006B" w:rsidRPr="00805CBC" w:rsidRDefault="002C006B" w:rsidP="002C006B">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E) </w:t>
      </w:r>
      <w:r>
        <w:rPr>
          <w:rFonts w:ascii="Arial" w:hAnsi="Arial" w:cs="Arial"/>
          <w:color w:val="000000"/>
        </w:rPr>
        <w:t>Double Spey to 90-degrees over both shoulders.</w:t>
      </w:r>
    </w:p>
    <w:p w14:paraId="0C236B2C" w14:textId="77777777" w:rsidR="002C006B" w:rsidRPr="00805CBC" w:rsidRDefault="002C006B" w:rsidP="002C006B">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F) </w:t>
      </w:r>
      <w:r>
        <w:rPr>
          <w:rFonts w:ascii="Arial" w:hAnsi="Arial" w:cs="Arial"/>
          <w:color w:val="000000"/>
        </w:rPr>
        <w:t>Double Spey to 90-degrees over both shoulders shooting a minimum of 10’ of line</w:t>
      </w:r>
      <w:r w:rsidRPr="00805CBC">
        <w:rPr>
          <w:rFonts w:ascii="Arial" w:hAnsi="Arial" w:cs="Arial"/>
          <w:color w:val="000000"/>
        </w:rPr>
        <w:t xml:space="preserve">. </w:t>
      </w:r>
    </w:p>
    <w:p w14:paraId="45D32956" w14:textId="77777777" w:rsidR="001506C4" w:rsidRDefault="002C006B" w:rsidP="002C006B">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G) </w:t>
      </w:r>
      <w:r>
        <w:rPr>
          <w:rFonts w:ascii="Arial" w:hAnsi="Arial" w:cs="Arial"/>
          <w:color w:val="000000"/>
        </w:rPr>
        <w:t>Discuss and demonstrate adjustments for head, tail &amp; side winds</w:t>
      </w:r>
      <w:r w:rsidRPr="00805CBC">
        <w:rPr>
          <w:rFonts w:ascii="Arial" w:hAnsi="Arial" w:cs="Arial"/>
          <w:color w:val="000000"/>
        </w:rPr>
        <w:t xml:space="preserve">. </w:t>
      </w:r>
    </w:p>
    <w:p w14:paraId="50E5A47A" w14:textId="77777777" w:rsidR="00F03A0E" w:rsidRDefault="002C006B" w:rsidP="002C006B">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H) </w:t>
      </w:r>
      <w:r>
        <w:rPr>
          <w:rFonts w:ascii="Arial" w:hAnsi="Arial" w:cs="Arial"/>
          <w:color w:val="000000"/>
        </w:rPr>
        <w:t>Demonstrate common f</w:t>
      </w:r>
      <w:r w:rsidRPr="00805CBC">
        <w:rPr>
          <w:rFonts w:ascii="Arial" w:hAnsi="Arial" w:cs="Arial"/>
          <w:color w:val="000000"/>
        </w:rPr>
        <w:t>aults and cures.</w:t>
      </w:r>
    </w:p>
    <w:p w14:paraId="56E95E60" w14:textId="77777777" w:rsidR="00990ABC" w:rsidRDefault="00990ABC" w:rsidP="00F03A0E">
      <w:pPr>
        <w:autoSpaceDE w:val="0"/>
        <w:autoSpaceDN w:val="0"/>
        <w:adjustRightInd w:val="0"/>
        <w:spacing w:after="0" w:line="240" w:lineRule="auto"/>
        <w:rPr>
          <w:rFonts w:ascii="Arial" w:hAnsi="Arial" w:cs="Arial"/>
          <w:color w:val="000000"/>
        </w:rPr>
      </w:pPr>
    </w:p>
    <w:p w14:paraId="14E3CD2A" w14:textId="7624FE82" w:rsidR="00F03A0E" w:rsidRPr="00805CBC" w:rsidRDefault="00990ABC" w:rsidP="00F03A0E">
      <w:pPr>
        <w:autoSpaceDE w:val="0"/>
        <w:autoSpaceDN w:val="0"/>
        <w:adjustRightInd w:val="0"/>
        <w:spacing w:after="0" w:line="240" w:lineRule="auto"/>
        <w:rPr>
          <w:rFonts w:ascii="Arial" w:hAnsi="Arial" w:cs="Arial"/>
          <w:color w:val="000000"/>
        </w:rPr>
      </w:pPr>
      <w:r>
        <w:rPr>
          <w:rFonts w:ascii="Arial" w:hAnsi="Arial" w:cs="Arial"/>
          <w:b/>
          <w:bCs/>
          <w:color w:val="000000"/>
        </w:rPr>
        <w:t>10</w:t>
      </w:r>
      <w:r w:rsidR="00F03A0E" w:rsidRPr="00805CBC">
        <w:rPr>
          <w:rFonts w:ascii="Arial" w:hAnsi="Arial" w:cs="Arial"/>
          <w:b/>
          <w:bCs/>
          <w:color w:val="000000"/>
        </w:rPr>
        <w:t xml:space="preserve"> – </w:t>
      </w:r>
      <w:r w:rsidR="00F03A0E">
        <w:rPr>
          <w:rFonts w:ascii="Arial" w:hAnsi="Arial" w:cs="Arial"/>
          <w:b/>
          <w:bCs/>
          <w:color w:val="000000"/>
        </w:rPr>
        <w:t>Snake Roll</w:t>
      </w:r>
      <w:r w:rsidR="00F03A0E" w:rsidRPr="00805CBC">
        <w:rPr>
          <w:rFonts w:ascii="Arial" w:hAnsi="Arial" w:cs="Arial"/>
          <w:b/>
          <w:bCs/>
          <w:color w:val="000000"/>
        </w:rPr>
        <w:t xml:space="preserve"> Cast. </w:t>
      </w:r>
    </w:p>
    <w:p w14:paraId="02428CDE" w14:textId="77777777" w:rsidR="00F03A0E" w:rsidRPr="00805CBC"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Casts must be performed with a minimum of </w:t>
      </w:r>
      <w:r>
        <w:rPr>
          <w:rFonts w:ascii="Arial" w:hAnsi="Arial" w:cs="Arial"/>
          <w:color w:val="000000"/>
        </w:rPr>
        <w:t>30</w:t>
      </w:r>
      <w:r w:rsidRPr="00805CBC">
        <w:rPr>
          <w:rFonts w:ascii="Arial" w:hAnsi="Arial" w:cs="Arial"/>
          <w:color w:val="000000"/>
        </w:rPr>
        <w:t xml:space="preserve">’ of line outside of the tip, clean efficient loops that unroll completely in the air and land straight, well-formed D-loops aligned with target and straight minimal anchor. Discuss mechanics and objectives of the cast. </w:t>
      </w:r>
    </w:p>
    <w:p w14:paraId="4E22D480" w14:textId="77777777" w:rsidR="00F03A0E" w:rsidRDefault="00F03A0E" w:rsidP="00F03A0E">
      <w:pPr>
        <w:autoSpaceDE w:val="0"/>
        <w:autoSpaceDN w:val="0"/>
        <w:adjustRightInd w:val="0"/>
        <w:spacing w:after="0" w:line="240" w:lineRule="auto"/>
        <w:rPr>
          <w:rFonts w:ascii="Arial" w:hAnsi="Arial" w:cs="Arial"/>
          <w:b/>
          <w:bCs/>
          <w:color w:val="000000"/>
        </w:rPr>
      </w:pPr>
    </w:p>
    <w:p w14:paraId="293F00A7" w14:textId="77777777" w:rsidR="00F03A0E" w:rsidRPr="00805CBC"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b/>
          <w:bCs/>
          <w:color w:val="000000"/>
        </w:rPr>
        <w:t xml:space="preserve">Clearly explain and demonstrate the following: </w:t>
      </w:r>
    </w:p>
    <w:p w14:paraId="7108E274" w14:textId="77777777" w:rsidR="00F03A0E" w:rsidRPr="00805CBC"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A) Objectives of the cast. </w:t>
      </w:r>
    </w:p>
    <w:p w14:paraId="7CE46988" w14:textId="77777777" w:rsidR="00F03A0E" w:rsidRPr="00805CBC"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B) Pros and cons of this cast. </w:t>
      </w:r>
    </w:p>
    <w:p w14:paraId="61B18E1A" w14:textId="77777777" w:rsidR="00F03A0E" w:rsidRPr="00805CBC"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C) </w:t>
      </w:r>
      <w:r>
        <w:rPr>
          <w:rFonts w:ascii="Arial" w:hAnsi="Arial" w:cs="Arial"/>
          <w:color w:val="000000"/>
        </w:rPr>
        <w:t>Snake Roll to 45-degrees over both shoulders</w:t>
      </w:r>
      <w:r w:rsidRPr="00805CBC">
        <w:rPr>
          <w:rFonts w:ascii="Arial" w:hAnsi="Arial" w:cs="Arial"/>
          <w:color w:val="000000"/>
        </w:rPr>
        <w:t xml:space="preserve">. </w:t>
      </w:r>
    </w:p>
    <w:p w14:paraId="73A5537C" w14:textId="77777777" w:rsidR="00F03A0E" w:rsidRPr="00805CBC"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D) </w:t>
      </w:r>
      <w:r>
        <w:rPr>
          <w:rFonts w:ascii="Arial" w:hAnsi="Arial" w:cs="Arial"/>
          <w:color w:val="000000"/>
        </w:rPr>
        <w:t>Snake Roll to 45-degrees over both shoulders shooting a minimum of 10’ of line</w:t>
      </w:r>
      <w:r w:rsidRPr="00805CBC">
        <w:rPr>
          <w:rFonts w:ascii="Arial" w:hAnsi="Arial" w:cs="Arial"/>
          <w:color w:val="000000"/>
        </w:rPr>
        <w:t xml:space="preserve">. </w:t>
      </w:r>
    </w:p>
    <w:p w14:paraId="2880A64C" w14:textId="77777777" w:rsidR="00F03A0E" w:rsidRPr="00805CBC"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E) </w:t>
      </w:r>
      <w:r>
        <w:rPr>
          <w:rFonts w:ascii="Arial" w:hAnsi="Arial" w:cs="Arial"/>
          <w:color w:val="000000"/>
        </w:rPr>
        <w:t>Snake Roll to 90-degrees over both shoulders.</w:t>
      </w:r>
    </w:p>
    <w:p w14:paraId="6A787AF6" w14:textId="77777777" w:rsidR="00F03A0E" w:rsidRPr="00805CBC"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F) </w:t>
      </w:r>
      <w:r>
        <w:rPr>
          <w:rFonts w:ascii="Arial" w:hAnsi="Arial" w:cs="Arial"/>
          <w:color w:val="000000"/>
        </w:rPr>
        <w:t>Snake Roll to 90-degrees over both shoulders shooting a minimum of 10’ of line</w:t>
      </w:r>
      <w:r w:rsidRPr="00805CBC">
        <w:rPr>
          <w:rFonts w:ascii="Arial" w:hAnsi="Arial" w:cs="Arial"/>
          <w:color w:val="000000"/>
        </w:rPr>
        <w:t xml:space="preserve">. </w:t>
      </w:r>
    </w:p>
    <w:p w14:paraId="2B1228E7" w14:textId="77777777" w:rsidR="00F03A0E"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G) </w:t>
      </w:r>
      <w:r>
        <w:rPr>
          <w:rFonts w:ascii="Arial" w:hAnsi="Arial" w:cs="Arial"/>
          <w:color w:val="000000"/>
        </w:rPr>
        <w:t>Discuss and demonstrate adjustments for head, tail &amp; side winds</w:t>
      </w:r>
      <w:r w:rsidRPr="00805CBC">
        <w:rPr>
          <w:rFonts w:ascii="Arial" w:hAnsi="Arial" w:cs="Arial"/>
          <w:color w:val="000000"/>
        </w:rPr>
        <w:t xml:space="preserve">. </w:t>
      </w:r>
    </w:p>
    <w:p w14:paraId="72B7F138" w14:textId="77777777" w:rsidR="00F03A0E" w:rsidRDefault="00F03A0E" w:rsidP="00F03A0E">
      <w:pPr>
        <w:autoSpaceDE w:val="0"/>
        <w:autoSpaceDN w:val="0"/>
        <w:adjustRightInd w:val="0"/>
        <w:spacing w:after="0" w:line="240" w:lineRule="auto"/>
        <w:rPr>
          <w:rFonts w:ascii="Arial" w:hAnsi="Arial" w:cs="Arial"/>
          <w:color w:val="000000"/>
        </w:rPr>
      </w:pPr>
      <w:r w:rsidRPr="00805CBC">
        <w:rPr>
          <w:rFonts w:ascii="Arial" w:hAnsi="Arial" w:cs="Arial"/>
          <w:color w:val="000000"/>
        </w:rPr>
        <w:t xml:space="preserve">H) </w:t>
      </w:r>
      <w:r>
        <w:rPr>
          <w:rFonts w:ascii="Arial" w:hAnsi="Arial" w:cs="Arial"/>
          <w:color w:val="000000"/>
        </w:rPr>
        <w:t>Demonstrate common f</w:t>
      </w:r>
      <w:r w:rsidRPr="00805CBC">
        <w:rPr>
          <w:rFonts w:ascii="Arial" w:hAnsi="Arial" w:cs="Arial"/>
          <w:color w:val="000000"/>
        </w:rPr>
        <w:t>aults and cures.</w:t>
      </w:r>
    </w:p>
    <w:p w14:paraId="15ADE03E" w14:textId="77777777" w:rsidR="00F03A0E" w:rsidRDefault="00F03A0E" w:rsidP="00F03A0E">
      <w:pPr>
        <w:autoSpaceDE w:val="0"/>
        <w:autoSpaceDN w:val="0"/>
        <w:adjustRightInd w:val="0"/>
        <w:spacing w:after="0" w:line="240" w:lineRule="auto"/>
        <w:rPr>
          <w:rFonts w:ascii="Arial" w:hAnsi="Arial" w:cs="Arial"/>
          <w:color w:val="000000"/>
        </w:rPr>
      </w:pPr>
    </w:p>
    <w:p w14:paraId="4CDB6687" w14:textId="77777777" w:rsidR="008E5A09" w:rsidRPr="00805CBC" w:rsidRDefault="008E5A09" w:rsidP="007E4701">
      <w:pPr>
        <w:autoSpaceDE w:val="0"/>
        <w:autoSpaceDN w:val="0"/>
        <w:adjustRightInd w:val="0"/>
        <w:spacing w:after="0" w:line="240" w:lineRule="auto"/>
      </w:pPr>
    </w:p>
    <w:sectPr w:rsidR="008E5A09" w:rsidRPr="00805CBC" w:rsidSect="001506C4">
      <w:footerReference w:type="default" r:id="rId7"/>
      <w:pgSz w:w="11908" w:h="17338"/>
      <w:pgMar w:top="1080" w:right="473" w:bottom="540" w:left="276" w:header="720" w:footer="720" w:gutter="0"/>
      <w:pgNumType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606F3" w14:textId="77777777" w:rsidR="00097818" w:rsidRDefault="00097818" w:rsidP="00DC33C1">
      <w:pPr>
        <w:spacing w:after="0" w:line="240" w:lineRule="auto"/>
      </w:pPr>
      <w:r>
        <w:separator/>
      </w:r>
    </w:p>
  </w:endnote>
  <w:endnote w:type="continuationSeparator" w:id="0">
    <w:p w14:paraId="76B23B24" w14:textId="77777777" w:rsidR="00097818" w:rsidRDefault="00097818" w:rsidP="00DC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72DB7" w14:textId="77777777" w:rsidR="001506C4" w:rsidRDefault="001506C4">
    <w:pPr>
      <w:pStyle w:val="Footer"/>
      <w:jc w:val="right"/>
    </w:pPr>
    <w:r>
      <w:fldChar w:fldCharType="begin"/>
    </w:r>
    <w:r>
      <w:instrText xml:space="preserve"> PAGE   \* MERGEFORMAT </w:instrText>
    </w:r>
    <w:r>
      <w:fldChar w:fldCharType="separate"/>
    </w:r>
    <w:r w:rsidR="00F03A0E">
      <w:rPr>
        <w:noProof/>
      </w:rPr>
      <w:t>0</w:t>
    </w:r>
    <w:r>
      <w:rPr>
        <w:noProof/>
      </w:rPr>
      <w:fldChar w:fldCharType="end"/>
    </w:r>
  </w:p>
  <w:p w14:paraId="51E18F0F" w14:textId="77777777" w:rsidR="00DC33C1" w:rsidRDefault="00DC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F592F" w14:textId="77777777" w:rsidR="00097818" w:rsidRDefault="00097818" w:rsidP="00DC33C1">
      <w:pPr>
        <w:spacing w:after="0" w:line="240" w:lineRule="auto"/>
      </w:pPr>
      <w:r>
        <w:separator/>
      </w:r>
    </w:p>
  </w:footnote>
  <w:footnote w:type="continuationSeparator" w:id="0">
    <w:p w14:paraId="5E6024CC" w14:textId="77777777" w:rsidR="00097818" w:rsidRDefault="00097818" w:rsidP="00DC33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BC"/>
    <w:rsid w:val="0003101C"/>
    <w:rsid w:val="000665B0"/>
    <w:rsid w:val="00087610"/>
    <w:rsid w:val="00097818"/>
    <w:rsid w:val="000A52F8"/>
    <w:rsid w:val="001506C4"/>
    <w:rsid w:val="00294C32"/>
    <w:rsid w:val="002A6754"/>
    <w:rsid w:val="002C006B"/>
    <w:rsid w:val="002C6230"/>
    <w:rsid w:val="003970B3"/>
    <w:rsid w:val="004230E4"/>
    <w:rsid w:val="00480707"/>
    <w:rsid w:val="005A5202"/>
    <w:rsid w:val="005C48BC"/>
    <w:rsid w:val="00601E31"/>
    <w:rsid w:val="00666C82"/>
    <w:rsid w:val="006B1F45"/>
    <w:rsid w:val="006C0654"/>
    <w:rsid w:val="006F058E"/>
    <w:rsid w:val="00705258"/>
    <w:rsid w:val="0076741E"/>
    <w:rsid w:val="007E4701"/>
    <w:rsid w:val="00805CBC"/>
    <w:rsid w:val="0088409A"/>
    <w:rsid w:val="008E5A09"/>
    <w:rsid w:val="00915AE6"/>
    <w:rsid w:val="009235FC"/>
    <w:rsid w:val="00990ABC"/>
    <w:rsid w:val="009D6743"/>
    <w:rsid w:val="009F60AD"/>
    <w:rsid w:val="00A03E20"/>
    <w:rsid w:val="00A341CE"/>
    <w:rsid w:val="00A35CD4"/>
    <w:rsid w:val="00A7618A"/>
    <w:rsid w:val="00AA66E5"/>
    <w:rsid w:val="00BB7768"/>
    <w:rsid w:val="00BC28BD"/>
    <w:rsid w:val="00C0792F"/>
    <w:rsid w:val="00C531FF"/>
    <w:rsid w:val="00C545B4"/>
    <w:rsid w:val="00CF241E"/>
    <w:rsid w:val="00D32DC0"/>
    <w:rsid w:val="00DC33C1"/>
    <w:rsid w:val="00E05DC0"/>
    <w:rsid w:val="00E224BC"/>
    <w:rsid w:val="00F03A0E"/>
    <w:rsid w:val="00F55A78"/>
    <w:rsid w:val="00F57CC5"/>
    <w:rsid w:val="00F75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ACF92"/>
  <w15:docId w15:val="{5AFC9321-0371-4145-848A-022DBF82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5CBC"/>
    <w:pPr>
      <w:autoSpaceDE w:val="0"/>
      <w:autoSpaceDN w:val="0"/>
      <w:adjustRightInd w:val="0"/>
    </w:pPr>
    <w:rPr>
      <w:rFonts w:ascii="Arial Narrow" w:hAnsi="Arial Narrow" w:cs="Arial Narrow"/>
      <w:color w:val="000000"/>
      <w:sz w:val="24"/>
      <w:szCs w:val="24"/>
      <w:lang w:eastAsia="en-US"/>
    </w:rPr>
  </w:style>
  <w:style w:type="paragraph" w:styleId="NoSpacing">
    <w:name w:val="No Spacing"/>
    <w:link w:val="NoSpacingChar"/>
    <w:uiPriority w:val="1"/>
    <w:qFormat/>
    <w:rsid w:val="00A341CE"/>
    <w:rPr>
      <w:rFonts w:eastAsia="Times New Roman"/>
      <w:sz w:val="22"/>
      <w:szCs w:val="22"/>
      <w:lang w:val="en-US" w:eastAsia="ja-JP"/>
    </w:rPr>
  </w:style>
  <w:style w:type="character" w:customStyle="1" w:styleId="NoSpacingChar">
    <w:name w:val="No Spacing Char"/>
    <w:link w:val="NoSpacing"/>
    <w:uiPriority w:val="1"/>
    <w:rsid w:val="00A341CE"/>
    <w:rPr>
      <w:rFonts w:eastAsia="Times New Roman"/>
      <w:lang w:val="en-US" w:eastAsia="ja-JP"/>
    </w:rPr>
  </w:style>
  <w:style w:type="paragraph" w:styleId="BalloonText">
    <w:name w:val="Balloon Text"/>
    <w:basedOn w:val="Normal"/>
    <w:link w:val="BalloonTextChar"/>
    <w:uiPriority w:val="99"/>
    <w:semiHidden/>
    <w:unhideWhenUsed/>
    <w:rsid w:val="00A341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41CE"/>
    <w:rPr>
      <w:rFonts w:ascii="Tahoma" w:hAnsi="Tahoma" w:cs="Tahoma"/>
      <w:sz w:val="16"/>
      <w:szCs w:val="16"/>
    </w:rPr>
  </w:style>
  <w:style w:type="paragraph" w:styleId="ListParagraph">
    <w:name w:val="List Paragraph"/>
    <w:basedOn w:val="Normal"/>
    <w:uiPriority w:val="34"/>
    <w:qFormat/>
    <w:rsid w:val="007E4701"/>
    <w:pPr>
      <w:ind w:left="720"/>
      <w:contextualSpacing/>
    </w:pPr>
  </w:style>
  <w:style w:type="paragraph" w:styleId="Header">
    <w:name w:val="header"/>
    <w:basedOn w:val="Normal"/>
    <w:link w:val="HeaderChar"/>
    <w:uiPriority w:val="99"/>
    <w:unhideWhenUsed/>
    <w:rsid w:val="00DC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3C1"/>
  </w:style>
  <w:style w:type="paragraph" w:styleId="Footer">
    <w:name w:val="footer"/>
    <w:basedOn w:val="Normal"/>
    <w:link w:val="FooterChar"/>
    <w:uiPriority w:val="99"/>
    <w:unhideWhenUsed/>
    <w:rsid w:val="00DC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9C513-DC51-41CA-81E4-84F495B9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Scottish Game Angling Instructors Certificate</vt:lpstr>
    </vt:vector>
  </TitlesOfParts>
  <Company>Home</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Game Angling Instructors Certificate</dc:title>
  <dc:subject>Single Handed Syllabus 2014 / 2015</dc:subject>
  <dc:creator>Ben Dixon</dc:creator>
  <cp:keywords/>
  <cp:lastModifiedBy>Will Shaw</cp:lastModifiedBy>
  <cp:revision>8</cp:revision>
  <dcterms:created xsi:type="dcterms:W3CDTF">2024-11-25T18:44:00Z</dcterms:created>
  <dcterms:modified xsi:type="dcterms:W3CDTF">2024-11-25T18:51:00Z</dcterms:modified>
</cp:coreProperties>
</file>